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2F" w:rsidRDefault="005A7A2F" w:rsidP="00BB760D">
      <w:pPr>
        <w:pStyle w:val="ParagraphStyle"/>
        <w:ind w:left="567"/>
        <w:jc w:val="center"/>
        <w:rPr>
          <w:rFonts w:ascii="Times New Roman" w:hAnsi="Times New Roman" w:cs="Times New Roman"/>
          <w:b/>
        </w:rPr>
      </w:pPr>
      <w:r>
        <w:rPr>
          <w:rFonts w:ascii="Times New Roman" w:hAnsi="Times New Roman" w:cs="Times New Roman"/>
          <w:b/>
          <w:noProof/>
          <w:sz w:val="28"/>
          <w:szCs w:val="28"/>
          <w:lang w:eastAsia="ru-RU"/>
        </w:rPr>
        <w:drawing>
          <wp:inline distT="0" distB="0" distL="0" distR="0">
            <wp:extent cx="9258912" cy="6989379"/>
            <wp:effectExtent l="19050" t="0" r="0" b="0"/>
            <wp:docPr id="1" name="Рисунок 1" descr="G:\Эльмар Э\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Эльмар Э\8.jpeg"/>
                    <pic:cNvPicPr>
                      <a:picLocks noChangeAspect="1" noChangeArrowheads="1"/>
                    </pic:cNvPicPr>
                  </pic:nvPicPr>
                  <pic:blipFill>
                    <a:blip r:embed="rId5" cstate="print"/>
                    <a:srcRect/>
                    <a:stretch>
                      <a:fillRect/>
                    </a:stretch>
                  </pic:blipFill>
                  <pic:spPr bwMode="auto">
                    <a:xfrm>
                      <a:off x="0" y="0"/>
                      <a:ext cx="9258912" cy="6989379"/>
                    </a:xfrm>
                    <a:prstGeom prst="rect">
                      <a:avLst/>
                    </a:prstGeom>
                    <a:noFill/>
                    <a:ln w="9525">
                      <a:noFill/>
                      <a:miter lim="800000"/>
                      <a:headEnd/>
                      <a:tailEnd/>
                    </a:ln>
                  </pic:spPr>
                </pic:pic>
              </a:graphicData>
            </a:graphic>
          </wp:inline>
        </w:drawing>
      </w:r>
    </w:p>
    <w:p w:rsidR="005A7A2F" w:rsidRDefault="005A7A2F" w:rsidP="00BB760D">
      <w:pPr>
        <w:pStyle w:val="ParagraphStyle"/>
        <w:ind w:left="567"/>
        <w:jc w:val="center"/>
        <w:rPr>
          <w:rFonts w:ascii="Times New Roman" w:hAnsi="Times New Roman" w:cs="Times New Roman"/>
          <w:b/>
        </w:rPr>
      </w:pPr>
    </w:p>
    <w:p w:rsidR="005A7A2F" w:rsidRDefault="005A7A2F" w:rsidP="00BB760D">
      <w:pPr>
        <w:pStyle w:val="ParagraphStyle"/>
        <w:ind w:left="567"/>
        <w:jc w:val="center"/>
        <w:rPr>
          <w:rFonts w:ascii="Times New Roman" w:hAnsi="Times New Roman" w:cs="Times New Roman"/>
          <w:b/>
        </w:rPr>
      </w:pPr>
    </w:p>
    <w:p w:rsidR="005A7A2F" w:rsidRDefault="005A7A2F" w:rsidP="00BB760D">
      <w:pPr>
        <w:pStyle w:val="ParagraphStyle"/>
        <w:ind w:left="567"/>
        <w:jc w:val="center"/>
        <w:rPr>
          <w:rFonts w:ascii="Times New Roman" w:hAnsi="Times New Roman" w:cs="Times New Roman"/>
          <w:b/>
        </w:rPr>
      </w:pPr>
    </w:p>
    <w:p w:rsidR="005A7A2F" w:rsidRDefault="005A7A2F" w:rsidP="00BB760D">
      <w:pPr>
        <w:pStyle w:val="ParagraphStyle"/>
        <w:ind w:left="567"/>
        <w:jc w:val="center"/>
        <w:rPr>
          <w:rFonts w:ascii="Times New Roman" w:hAnsi="Times New Roman" w:cs="Times New Roman"/>
          <w:b/>
        </w:rPr>
      </w:pPr>
    </w:p>
    <w:p w:rsidR="00BB760D" w:rsidRPr="005A7A2F" w:rsidRDefault="00BB760D" w:rsidP="00BB760D">
      <w:pPr>
        <w:pStyle w:val="ParagraphStyle"/>
        <w:ind w:left="567"/>
        <w:jc w:val="center"/>
        <w:rPr>
          <w:rFonts w:ascii="Times New Roman" w:hAnsi="Times New Roman" w:cs="Times New Roman"/>
          <w:b/>
          <w:bCs/>
        </w:rPr>
      </w:pPr>
      <w:r w:rsidRPr="005A7A2F">
        <w:rPr>
          <w:rFonts w:ascii="Times New Roman" w:hAnsi="Times New Roman" w:cs="Times New Roman"/>
          <w:b/>
        </w:rPr>
        <w:t xml:space="preserve">Планируемые результаты освоения учебного предмета </w:t>
      </w:r>
    </w:p>
    <w:p w:rsidR="00BB760D" w:rsidRPr="005A7A2F" w:rsidRDefault="00BB760D" w:rsidP="00BB760D">
      <w:pPr>
        <w:pStyle w:val="ParagraphStyle"/>
        <w:ind w:left="567"/>
        <w:rPr>
          <w:rFonts w:ascii="Times New Roman" w:hAnsi="Times New Roman" w:cs="Times New Roman"/>
          <w:b/>
          <w:bCs/>
        </w:rPr>
      </w:pPr>
    </w:p>
    <w:p w:rsidR="00BB760D" w:rsidRPr="005A7A2F" w:rsidRDefault="00BB760D" w:rsidP="00BB760D">
      <w:pPr>
        <w:pStyle w:val="ParagraphStyle"/>
        <w:ind w:left="567"/>
        <w:jc w:val="center"/>
        <w:rPr>
          <w:rFonts w:ascii="Times New Roman" w:hAnsi="Times New Roman" w:cs="Times New Roman"/>
          <w:b/>
        </w:rPr>
      </w:pPr>
      <w:r w:rsidRPr="005A7A2F">
        <w:rPr>
          <w:rFonts w:ascii="Times New Roman" w:hAnsi="Times New Roman" w:cs="Times New Roman"/>
          <w:b/>
          <w:bCs/>
        </w:rPr>
        <w:t>Предметные результаты</w:t>
      </w:r>
    </w:p>
    <w:p w:rsidR="00BB760D" w:rsidRPr="005A7A2F" w:rsidRDefault="00BB760D" w:rsidP="00BB760D">
      <w:pPr>
        <w:tabs>
          <w:tab w:val="left" w:pos="5964"/>
        </w:tabs>
        <w:spacing w:line="240" w:lineRule="auto"/>
        <w:contextualSpacing/>
        <w:rPr>
          <w:rFonts w:ascii="Times New Roman" w:hAnsi="Times New Roman"/>
          <w:sz w:val="24"/>
          <w:szCs w:val="24"/>
          <w:u w:val="single"/>
        </w:rPr>
      </w:pPr>
      <w:r w:rsidRPr="005A7A2F">
        <w:rPr>
          <w:rFonts w:ascii="Times New Roman" w:hAnsi="Times New Roman"/>
          <w:b/>
          <w:sz w:val="24"/>
          <w:szCs w:val="24"/>
        </w:rPr>
        <w:t>Введение</w:t>
      </w:r>
    </w:p>
    <w:p w:rsidR="00BB760D" w:rsidRPr="005A7A2F" w:rsidRDefault="00BB760D" w:rsidP="00BB760D">
      <w:pPr>
        <w:tabs>
          <w:tab w:val="left" w:pos="5964"/>
        </w:tabs>
        <w:spacing w:line="240" w:lineRule="auto"/>
        <w:contextualSpacing/>
        <w:rPr>
          <w:rFonts w:ascii="Times New Roman" w:hAnsi="Times New Roman"/>
          <w:sz w:val="24"/>
          <w:szCs w:val="24"/>
        </w:rPr>
      </w:pPr>
      <w:r w:rsidRPr="005A7A2F">
        <w:rPr>
          <w:rFonts w:ascii="Times New Roman" w:hAnsi="Times New Roman"/>
          <w:sz w:val="24"/>
          <w:szCs w:val="24"/>
          <w:u w:val="single"/>
        </w:rPr>
        <w:t>Учащийся научится:</w:t>
      </w: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понимать физические термины: тело, вещество, материя;</w:t>
      </w: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проводить наблюдения физических явлений; измерять физические величины: расстояние, промежуток времени, температуру;</w:t>
      </w: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xml:space="preserve"> - определять цену деления шкалы прибора с учетом погрешности измерения;</w:t>
      </w: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осознать роль ученых нашей страны в развитии современной физики и  их вклад в  технический и социальный прогресс;</w:t>
      </w:r>
    </w:p>
    <w:p w:rsidR="00BB760D" w:rsidRPr="005A7A2F" w:rsidRDefault="00BB760D" w:rsidP="00BB760D">
      <w:pPr>
        <w:pStyle w:val="21"/>
        <w:tabs>
          <w:tab w:val="left" w:pos="935"/>
          <w:tab w:val="left" w:pos="8640"/>
        </w:tabs>
        <w:spacing w:after="0" w:line="240" w:lineRule="auto"/>
        <w:ind w:left="0"/>
        <w:rPr>
          <w:rFonts w:ascii="Times New Roman" w:hAnsi="Times New Roman"/>
          <w:i/>
          <w:spacing w:val="45"/>
          <w:sz w:val="24"/>
          <w:szCs w:val="24"/>
          <w:u w:val="single"/>
        </w:rPr>
      </w:pPr>
      <w:r w:rsidRPr="005A7A2F">
        <w:rPr>
          <w:rFonts w:ascii="Times New Roman" w:hAnsi="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BB760D" w:rsidRPr="005A7A2F" w:rsidRDefault="00BB760D" w:rsidP="00BB760D">
      <w:pPr>
        <w:pStyle w:val="ParagraphStyle"/>
        <w:tabs>
          <w:tab w:val="left" w:pos="990"/>
        </w:tabs>
        <w:contextualSpacing/>
        <w:rPr>
          <w:rFonts w:ascii="Times New Roman" w:hAnsi="Times New Roman" w:cs="Times New Roman"/>
        </w:rPr>
      </w:pPr>
      <w:r w:rsidRPr="005A7A2F">
        <w:rPr>
          <w:rFonts w:ascii="Times New Roman" w:hAnsi="Times New Roman" w:cs="Times New Roman"/>
          <w:i/>
          <w:spacing w:val="45"/>
          <w:u w:val="single"/>
        </w:rPr>
        <w:t>Учащийся получит возможность научиться</w:t>
      </w:r>
      <w:r w:rsidRPr="005A7A2F">
        <w:rPr>
          <w:rFonts w:ascii="Times New Roman" w:hAnsi="Times New Roman" w:cs="Times New Roman"/>
          <w:i/>
          <w:color w:val="000000"/>
          <w:u w:val="single"/>
        </w:rPr>
        <w:t>:</w:t>
      </w:r>
    </w:p>
    <w:p w:rsidR="00BB760D" w:rsidRPr="005A7A2F" w:rsidRDefault="00BB760D" w:rsidP="00BB760D">
      <w:pPr>
        <w:widowControl w:val="0"/>
        <w:tabs>
          <w:tab w:val="left" w:pos="993"/>
        </w:tabs>
        <w:autoSpaceDE w:val="0"/>
        <w:spacing w:after="0" w:line="240" w:lineRule="auto"/>
        <w:ind w:left="709"/>
        <w:contextualSpacing/>
        <w:jc w:val="both"/>
        <w:rPr>
          <w:rFonts w:ascii="Times New Roman" w:hAnsi="Times New Roman"/>
          <w:b/>
          <w:sz w:val="24"/>
          <w:szCs w:val="24"/>
        </w:rPr>
      </w:pPr>
      <w:r w:rsidRPr="005A7A2F">
        <w:rPr>
          <w:rFonts w:ascii="Times New Roman" w:hAnsi="Times New Roman"/>
          <w:sz w:val="24"/>
          <w:szCs w:val="24"/>
        </w:rPr>
        <w:t xml:space="preserve">- использовать знания </w:t>
      </w:r>
      <w:proofErr w:type="gramStart"/>
      <w:r w:rsidRPr="005A7A2F">
        <w:rPr>
          <w:rFonts w:ascii="Times New Roman" w:hAnsi="Times New Roman"/>
          <w:sz w:val="24"/>
          <w:szCs w:val="24"/>
        </w:rPr>
        <w:t>о физических  явлениях в повседневной жизни для обеспечения безопасности при обращении с приборами</w:t>
      </w:r>
      <w:proofErr w:type="gramEnd"/>
      <w:r w:rsidRPr="005A7A2F">
        <w:rPr>
          <w:rFonts w:ascii="Times New Roman" w:hAnsi="Times New Roman"/>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знаний о физических  явлениях и физических законах.</w:t>
      </w:r>
    </w:p>
    <w:p w:rsidR="00BB760D" w:rsidRPr="005A7A2F" w:rsidRDefault="00BB760D" w:rsidP="00BB760D">
      <w:pPr>
        <w:tabs>
          <w:tab w:val="left" w:pos="5964"/>
        </w:tabs>
        <w:spacing w:line="240" w:lineRule="auto"/>
        <w:contextualSpacing/>
        <w:rPr>
          <w:rFonts w:ascii="Times New Roman" w:hAnsi="Times New Roman"/>
          <w:sz w:val="24"/>
          <w:szCs w:val="24"/>
          <w:u w:val="single"/>
        </w:rPr>
      </w:pPr>
      <w:r w:rsidRPr="005A7A2F">
        <w:rPr>
          <w:rFonts w:ascii="Times New Roman" w:hAnsi="Times New Roman"/>
          <w:b/>
          <w:sz w:val="24"/>
          <w:szCs w:val="24"/>
        </w:rPr>
        <w:t>Первоначальные сведения о строении вещества</w:t>
      </w:r>
    </w:p>
    <w:p w:rsidR="00BB760D" w:rsidRPr="005A7A2F" w:rsidRDefault="00BB760D" w:rsidP="00BB760D">
      <w:pPr>
        <w:tabs>
          <w:tab w:val="left" w:pos="5964"/>
        </w:tabs>
        <w:spacing w:line="240" w:lineRule="auto"/>
        <w:contextualSpacing/>
        <w:rPr>
          <w:rFonts w:ascii="Times New Roman" w:hAnsi="Times New Roman"/>
          <w:sz w:val="24"/>
          <w:szCs w:val="24"/>
        </w:rPr>
      </w:pPr>
      <w:r w:rsidRPr="005A7A2F">
        <w:rPr>
          <w:rFonts w:ascii="Times New Roman" w:hAnsi="Times New Roman"/>
          <w:sz w:val="24"/>
          <w:szCs w:val="24"/>
          <w:u w:val="single"/>
        </w:rPr>
        <w:t>Учащийся научится:</w:t>
      </w: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понимать и объяснять физические явления: диффузия, большая сжимаемость газов, малая сжимаемость жидкостей и твердых тел;</w:t>
      </w: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пользоваться экспериментальными методами исследования при определении размеров малых тел;</w:t>
      </w: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xml:space="preserve">- понимать  причины броуновского движения, смачивания и </w:t>
      </w:r>
      <w:proofErr w:type="spellStart"/>
      <w:r w:rsidRPr="005A7A2F">
        <w:rPr>
          <w:rFonts w:ascii="Times New Roman" w:hAnsi="Times New Roman"/>
          <w:sz w:val="24"/>
          <w:szCs w:val="24"/>
        </w:rPr>
        <w:t>несмачивания</w:t>
      </w:r>
      <w:proofErr w:type="spellEnd"/>
      <w:r w:rsidRPr="005A7A2F">
        <w:rPr>
          <w:rFonts w:ascii="Times New Roman" w:hAnsi="Times New Roman"/>
          <w:sz w:val="24"/>
          <w:szCs w:val="24"/>
        </w:rPr>
        <w:t xml:space="preserve"> тел; различия в молекулярном строении твердых тел, жидкостей и газов;</w:t>
      </w:r>
    </w:p>
    <w:p w:rsidR="00BB760D" w:rsidRPr="005A7A2F" w:rsidRDefault="00BB760D" w:rsidP="00BB760D">
      <w:pPr>
        <w:tabs>
          <w:tab w:val="left" w:pos="5964"/>
        </w:tabs>
        <w:spacing w:line="240" w:lineRule="auto"/>
        <w:contextualSpacing/>
        <w:rPr>
          <w:rFonts w:ascii="Times New Roman" w:hAnsi="Times New Roman"/>
          <w:i/>
          <w:spacing w:val="45"/>
          <w:sz w:val="24"/>
          <w:szCs w:val="24"/>
          <w:u w:val="single"/>
        </w:rPr>
      </w:pPr>
      <w:r w:rsidRPr="005A7A2F">
        <w:rPr>
          <w:rFonts w:ascii="Times New Roman" w:hAnsi="Times New Roman"/>
          <w:sz w:val="24"/>
          <w:szCs w:val="24"/>
        </w:rPr>
        <w:t>-  пользоваться СИ и переводить единицы измерения физических величин в кратные и дольные единицы.</w:t>
      </w:r>
    </w:p>
    <w:p w:rsidR="00BB760D" w:rsidRPr="005A7A2F" w:rsidRDefault="00BB760D" w:rsidP="00BB760D">
      <w:pPr>
        <w:pStyle w:val="ParagraphStyle"/>
        <w:tabs>
          <w:tab w:val="left" w:pos="990"/>
        </w:tabs>
        <w:contextualSpacing/>
        <w:rPr>
          <w:rFonts w:ascii="Times New Roman" w:hAnsi="Times New Roman" w:cs="Times New Roman"/>
        </w:rPr>
      </w:pPr>
      <w:r w:rsidRPr="005A7A2F">
        <w:rPr>
          <w:rFonts w:ascii="Times New Roman" w:hAnsi="Times New Roman" w:cs="Times New Roman"/>
          <w:i/>
          <w:spacing w:val="45"/>
          <w:u w:val="single"/>
        </w:rPr>
        <w:t>Учащийся получит возможность научиться</w:t>
      </w:r>
      <w:r w:rsidRPr="005A7A2F">
        <w:rPr>
          <w:rFonts w:ascii="Times New Roman" w:hAnsi="Times New Roman" w:cs="Times New Roman"/>
          <w:i/>
          <w:color w:val="000000"/>
          <w:u w:val="single"/>
        </w:rPr>
        <w:t>:</w:t>
      </w: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использовать полученные знания в повседневной жизни (быт, экология, охрана окружающей среды).</w:t>
      </w:r>
    </w:p>
    <w:p w:rsidR="00BB760D" w:rsidRPr="005A7A2F" w:rsidRDefault="00BB760D" w:rsidP="00BB760D">
      <w:pPr>
        <w:pStyle w:val="a5"/>
        <w:ind w:left="0"/>
        <w:rPr>
          <w:rFonts w:ascii="Times New Roman" w:hAnsi="Times New Roman" w:cs="Times New Roman"/>
          <w:b/>
          <w:sz w:val="24"/>
          <w:szCs w:val="24"/>
        </w:rPr>
      </w:pPr>
      <w:r w:rsidRPr="005A7A2F">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физических законов и ограниченность использования частных законов.</w:t>
      </w:r>
    </w:p>
    <w:p w:rsidR="00BB760D" w:rsidRPr="005A7A2F" w:rsidRDefault="00BB760D" w:rsidP="00BB760D">
      <w:pPr>
        <w:tabs>
          <w:tab w:val="left" w:pos="5964"/>
        </w:tabs>
        <w:spacing w:line="240" w:lineRule="auto"/>
        <w:contextualSpacing/>
        <w:rPr>
          <w:rFonts w:ascii="Times New Roman" w:hAnsi="Times New Roman"/>
          <w:sz w:val="24"/>
          <w:szCs w:val="24"/>
          <w:u w:val="single"/>
        </w:rPr>
      </w:pPr>
      <w:r w:rsidRPr="005A7A2F">
        <w:rPr>
          <w:rFonts w:ascii="Times New Roman" w:hAnsi="Times New Roman"/>
          <w:b/>
          <w:sz w:val="24"/>
          <w:szCs w:val="24"/>
        </w:rPr>
        <w:t>Взаимодействия тел</w:t>
      </w:r>
    </w:p>
    <w:p w:rsidR="00BB760D" w:rsidRPr="005A7A2F" w:rsidRDefault="00BB760D" w:rsidP="00BB760D">
      <w:pPr>
        <w:tabs>
          <w:tab w:val="left" w:pos="5964"/>
        </w:tabs>
        <w:spacing w:line="240" w:lineRule="auto"/>
        <w:contextualSpacing/>
        <w:rPr>
          <w:rFonts w:ascii="Times New Roman" w:hAnsi="Times New Roman"/>
          <w:sz w:val="24"/>
          <w:szCs w:val="24"/>
        </w:rPr>
      </w:pPr>
      <w:r w:rsidRPr="005A7A2F">
        <w:rPr>
          <w:rFonts w:ascii="Times New Roman" w:hAnsi="Times New Roman"/>
          <w:sz w:val="24"/>
          <w:szCs w:val="24"/>
          <w:u w:val="single"/>
        </w:rPr>
        <w:t>Учащийся научится:</w:t>
      </w: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понимать и объяснять физические явления: механическое движение, равномерное и неравномерное движение, инерция, всемирное тяготение;</w:t>
      </w:r>
    </w:p>
    <w:p w:rsidR="005A7A2F" w:rsidRDefault="005A7A2F" w:rsidP="00BB760D">
      <w:pPr>
        <w:pStyle w:val="21"/>
        <w:tabs>
          <w:tab w:val="left" w:pos="935"/>
          <w:tab w:val="left" w:pos="8640"/>
        </w:tabs>
        <w:spacing w:after="0" w:line="240" w:lineRule="auto"/>
        <w:ind w:left="0"/>
        <w:rPr>
          <w:rFonts w:ascii="Times New Roman" w:hAnsi="Times New Roman"/>
          <w:sz w:val="24"/>
          <w:szCs w:val="24"/>
        </w:rPr>
      </w:pPr>
    </w:p>
    <w:p w:rsidR="005A7A2F" w:rsidRDefault="005A7A2F" w:rsidP="00BB760D">
      <w:pPr>
        <w:pStyle w:val="21"/>
        <w:tabs>
          <w:tab w:val="left" w:pos="935"/>
          <w:tab w:val="left" w:pos="8640"/>
        </w:tabs>
        <w:spacing w:after="0" w:line="240" w:lineRule="auto"/>
        <w:ind w:left="0"/>
        <w:rPr>
          <w:rFonts w:ascii="Times New Roman" w:hAnsi="Times New Roman"/>
          <w:sz w:val="24"/>
          <w:szCs w:val="24"/>
        </w:rPr>
      </w:pPr>
    </w:p>
    <w:p w:rsidR="005A7A2F" w:rsidRDefault="005A7A2F" w:rsidP="00BB760D">
      <w:pPr>
        <w:pStyle w:val="21"/>
        <w:tabs>
          <w:tab w:val="left" w:pos="935"/>
          <w:tab w:val="left" w:pos="8640"/>
        </w:tabs>
        <w:spacing w:after="0" w:line="240" w:lineRule="auto"/>
        <w:ind w:left="0"/>
        <w:rPr>
          <w:rFonts w:ascii="Times New Roman" w:hAnsi="Times New Roman"/>
          <w:sz w:val="24"/>
          <w:szCs w:val="24"/>
        </w:rPr>
      </w:pP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использовать экспериментальные методы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w:t>
      </w: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понимать смысл основных физических законов: закон Всемирного тяготения, закон Гука;</w:t>
      </w: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proofErr w:type="gramStart"/>
      <w:r w:rsidRPr="005A7A2F">
        <w:rPr>
          <w:rFonts w:ascii="Times New Roman" w:hAnsi="Times New Roman"/>
          <w:sz w:val="24"/>
          <w:szCs w:val="24"/>
        </w:rPr>
        <w:t>- выполнять расчеты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roofErr w:type="gramEnd"/>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BB760D" w:rsidRPr="005A7A2F" w:rsidRDefault="00BB760D" w:rsidP="00BB760D">
      <w:pPr>
        <w:pStyle w:val="21"/>
        <w:tabs>
          <w:tab w:val="left" w:pos="935"/>
          <w:tab w:val="left" w:pos="8640"/>
        </w:tabs>
        <w:spacing w:after="0" w:line="240" w:lineRule="auto"/>
        <w:ind w:left="0"/>
        <w:rPr>
          <w:rFonts w:ascii="Times New Roman" w:hAnsi="Times New Roman"/>
          <w:i/>
          <w:spacing w:val="45"/>
          <w:sz w:val="24"/>
          <w:szCs w:val="24"/>
          <w:u w:val="single"/>
        </w:rPr>
      </w:pPr>
      <w:r w:rsidRPr="005A7A2F">
        <w:rPr>
          <w:rFonts w:ascii="Times New Roman" w:hAnsi="Times New Roman"/>
          <w:sz w:val="24"/>
          <w:szCs w:val="24"/>
        </w:rPr>
        <w:t xml:space="preserve">-  переводить физические величины </w:t>
      </w:r>
      <w:proofErr w:type="gramStart"/>
      <w:r w:rsidRPr="005A7A2F">
        <w:rPr>
          <w:rFonts w:ascii="Times New Roman" w:hAnsi="Times New Roman"/>
          <w:sz w:val="24"/>
          <w:szCs w:val="24"/>
        </w:rPr>
        <w:t>из</w:t>
      </w:r>
      <w:proofErr w:type="gramEnd"/>
      <w:r w:rsidRPr="005A7A2F">
        <w:rPr>
          <w:rFonts w:ascii="Times New Roman" w:hAnsi="Times New Roman"/>
          <w:sz w:val="24"/>
          <w:szCs w:val="24"/>
        </w:rPr>
        <w:t xml:space="preserve"> несистемных в СИ и наоборот.</w:t>
      </w:r>
    </w:p>
    <w:p w:rsidR="00BB760D" w:rsidRPr="005A7A2F" w:rsidRDefault="00BB760D" w:rsidP="00BB760D">
      <w:pPr>
        <w:pStyle w:val="ParagraphStyle"/>
        <w:tabs>
          <w:tab w:val="left" w:pos="990"/>
        </w:tabs>
        <w:contextualSpacing/>
        <w:rPr>
          <w:rFonts w:ascii="Times New Roman" w:hAnsi="Times New Roman" w:cs="Times New Roman"/>
          <w:i/>
          <w:spacing w:val="45"/>
          <w:u w:val="single"/>
        </w:rPr>
      </w:pPr>
    </w:p>
    <w:p w:rsidR="00BB760D" w:rsidRPr="005A7A2F" w:rsidRDefault="00BB760D" w:rsidP="00BB760D">
      <w:pPr>
        <w:pStyle w:val="ParagraphStyle"/>
        <w:tabs>
          <w:tab w:val="left" w:pos="990"/>
        </w:tabs>
        <w:contextualSpacing/>
        <w:rPr>
          <w:rFonts w:ascii="Times New Roman" w:hAnsi="Times New Roman" w:cs="Times New Roman"/>
        </w:rPr>
      </w:pPr>
      <w:r w:rsidRPr="005A7A2F">
        <w:rPr>
          <w:rFonts w:ascii="Times New Roman" w:hAnsi="Times New Roman" w:cs="Times New Roman"/>
          <w:i/>
          <w:spacing w:val="45"/>
          <w:u w:val="single"/>
        </w:rPr>
        <w:t>Учащийся получит возможность научиться</w:t>
      </w:r>
      <w:r w:rsidRPr="005A7A2F">
        <w:rPr>
          <w:rFonts w:ascii="Times New Roman" w:hAnsi="Times New Roman" w:cs="Times New Roman"/>
          <w:i/>
          <w:color w:val="000000"/>
          <w:u w:val="single"/>
        </w:rPr>
        <w:t>:</w:t>
      </w: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понимать принципы действия динамометра, весов, встречающихся в повседневной жизни, и способов обеспечения безопасности при их использовании;</w:t>
      </w: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использовать полученные знания в повседневной жизни (быт, экология, охрана окружающей среды);</w:t>
      </w:r>
    </w:p>
    <w:p w:rsidR="00BB760D" w:rsidRPr="005A7A2F" w:rsidRDefault="00BB760D" w:rsidP="00BB760D">
      <w:pPr>
        <w:pStyle w:val="a5"/>
        <w:ind w:left="0"/>
        <w:rPr>
          <w:rFonts w:ascii="Times New Roman" w:hAnsi="Times New Roman" w:cs="Times New Roman"/>
          <w:b/>
          <w:sz w:val="24"/>
          <w:szCs w:val="24"/>
        </w:rPr>
      </w:pPr>
      <w:r w:rsidRPr="005A7A2F">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физических законов и ограниченность использования частных законов.</w:t>
      </w:r>
    </w:p>
    <w:p w:rsidR="00BB760D" w:rsidRPr="005A7A2F" w:rsidRDefault="00BB760D" w:rsidP="00BB760D">
      <w:pPr>
        <w:tabs>
          <w:tab w:val="left" w:pos="5964"/>
        </w:tabs>
        <w:spacing w:line="240" w:lineRule="auto"/>
        <w:contextualSpacing/>
        <w:rPr>
          <w:rFonts w:ascii="Times New Roman" w:hAnsi="Times New Roman"/>
          <w:sz w:val="24"/>
          <w:szCs w:val="24"/>
          <w:u w:val="single"/>
        </w:rPr>
      </w:pPr>
      <w:r w:rsidRPr="005A7A2F">
        <w:rPr>
          <w:rFonts w:ascii="Times New Roman" w:hAnsi="Times New Roman"/>
          <w:b/>
          <w:sz w:val="24"/>
          <w:szCs w:val="24"/>
        </w:rPr>
        <w:t>Давление твердых тел, жидкостей и газов</w:t>
      </w:r>
    </w:p>
    <w:p w:rsidR="00BB760D" w:rsidRPr="005A7A2F" w:rsidRDefault="00BB760D" w:rsidP="00BB760D">
      <w:pPr>
        <w:tabs>
          <w:tab w:val="left" w:pos="5964"/>
        </w:tabs>
        <w:spacing w:line="240" w:lineRule="auto"/>
        <w:contextualSpacing/>
        <w:rPr>
          <w:rFonts w:ascii="Times New Roman" w:hAnsi="Times New Roman"/>
          <w:sz w:val="24"/>
          <w:szCs w:val="24"/>
          <w:u w:val="single"/>
        </w:rPr>
      </w:pPr>
      <w:r w:rsidRPr="005A7A2F">
        <w:rPr>
          <w:rFonts w:ascii="Times New Roman" w:hAnsi="Times New Roman"/>
          <w:sz w:val="24"/>
          <w:szCs w:val="24"/>
          <w:u w:val="single"/>
        </w:rPr>
        <w:t>Учащийся научится:</w:t>
      </w: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понимать и объяснять физические явления: атмосферное давление, давление газов, жидкостей и твердых тел, плавание тел, воздухоплавание, расположение уровня жидкостей в сообщающихся сосудах, существование воздушной оболочки Земли, способы увеличения и уменьшения давления;</w:t>
      </w: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измерять: атмосферное давление, давление жидкости и газа на дно и стенки сосуда, силу Архимеда;</w:t>
      </w: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xml:space="preserve">- пользоваться  экспериментальными методами исследования зависимости:  силы Архимеда от </w:t>
      </w:r>
      <w:proofErr w:type="gramStart"/>
      <w:r w:rsidRPr="005A7A2F">
        <w:rPr>
          <w:rFonts w:ascii="Times New Roman" w:hAnsi="Times New Roman"/>
          <w:sz w:val="24"/>
          <w:szCs w:val="24"/>
        </w:rPr>
        <w:t>объема</w:t>
      </w:r>
      <w:proofErr w:type="gramEnd"/>
      <w:r w:rsidRPr="005A7A2F">
        <w:rPr>
          <w:rFonts w:ascii="Times New Roman" w:hAnsi="Times New Roman"/>
          <w:sz w:val="24"/>
          <w:szCs w:val="24"/>
        </w:rPr>
        <w:t xml:space="preserve"> вытесненной телом воды, условий плавания тел в жидкости от действия силы тяжести и силы Архимеда;</w:t>
      </w:r>
    </w:p>
    <w:p w:rsidR="00BB760D" w:rsidRPr="005A7A2F" w:rsidRDefault="00BB760D" w:rsidP="00BB760D">
      <w:pPr>
        <w:tabs>
          <w:tab w:val="left" w:pos="5964"/>
        </w:tabs>
        <w:spacing w:line="240" w:lineRule="auto"/>
        <w:contextualSpacing/>
        <w:rPr>
          <w:rFonts w:ascii="Times New Roman" w:hAnsi="Times New Roman"/>
          <w:i/>
          <w:spacing w:val="45"/>
          <w:sz w:val="24"/>
          <w:szCs w:val="24"/>
          <w:u w:val="single"/>
        </w:rPr>
      </w:pPr>
      <w:r w:rsidRPr="005A7A2F">
        <w:rPr>
          <w:rFonts w:ascii="Times New Roman" w:hAnsi="Times New Roman"/>
          <w:sz w:val="24"/>
          <w:szCs w:val="24"/>
        </w:rPr>
        <w:t>- выполнять расчеты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BB760D" w:rsidRPr="005A7A2F" w:rsidRDefault="00BB760D" w:rsidP="00BB760D">
      <w:pPr>
        <w:pStyle w:val="ParagraphStyle"/>
        <w:tabs>
          <w:tab w:val="left" w:pos="990"/>
        </w:tabs>
        <w:contextualSpacing/>
        <w:rPr>
          <w:rFonts w:ascii="Times New Roman" w:hAnsi="Times New Roman" w:cs="Times New Roman"/>
        </w:rPr>
      </w:pPr>
      <w:r w:rsidRPr="005A7A2F">
        <w:rPr>
          <w:rFonts w:ascii="Times New Roman" w:hAnsi="Times New Roman" w:cs="Times New Roman"/>
          <w:i/>
          <w:spacing w:val="45"/>
          <w:u w:val="single"/>
        </w:rPr>
        <w:t>Учащийся получит возможность научиться</w:t>
      </w:r>
      <w:r w:rsidRPr="005A7A2F">
        <w:rPr>
          <w:rFonts w:ascii="Times New Roman" w:hAnsi="Times New Roman" w:cs="Times New Roman"/>
          <w:i/>
          <w:color w:val="000000"/>
          <w:u w:val="single"/>
        </w:rPr>
        <w:t>:</w:t>
      </w:r>
    </w:p>
    <w:p w:rsidR="00BB760D" w:rsidRPr="005A7A2F" w:rsidRDefault="00BB760D" w:rsidP="00BB760D">
      <w:pPr>
        <w:pStyle w:val="ParagraphStyle"/>
        <w:tabs>
          <w:tab w:val="left" w:pos="990"/>
        </w:tabs>
        <w:contextualSpacing/>
        <w:rPr>
          <w:rFonts w:ascii="Times New Roman" w:hAnsi="Times New Roman" w:cs="Times New Roman"/>
        </w:rPr>
      </w:pPr>
      <w:r w:rsidRPr="005A7A2F">
        <w:rPr>
          <w:rFonts w:ascii="Times New Roman" w:hAnsi="Times New Roman" w:cs="Times New Roman"/>
        </w:rPr>
        <w:t xml:space="preserve">- использовать знания </w:t>
      </w:r>
      <w:proofErr w:type="gramStart"/>
      <w:r w:rsidRPr="005A7A2F">
        <w:rPr>
          <w:rFonts w:ascii="Times New Roman" w:hAnsi="Times New Roman" w:cs="Times New Roman"/>
        </w:rPr>
        <w:t>о физических  явлениях в повседневной жизни для обеспечения безопасности при обращении с приборами</w:t>
      </w:r>
      <w:proofErr w:type="gramEnd"/>
      <w:r w:rsidRPr="005A7A2F">
        <w:rPr>
          <w:rFonts w:ascii="Times New Roman" w:hAnsi="Times New Roman" w:cs="Times New Roman"/>
        </w:rPr>
        <w:t xml:space="preserve">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знаний о физических  явлениях и физических законах.</w:t>
      </w:r>
    </w:p>
    <w:p w:rsidR="00BB760D" w:rsidRPr="005A7A2F" w:rsidRDefault="00BB760D" w:rsidP="00BB760D">
      <w:pPr>
        <w:pStyle w:val="ParagraphStyle"/>
        <w:tabs>
          <w:tab w:val="left" w:pos="990"/>
        </w:tabs>
        <w:contextualSpacing/>
        <w:rPr>
          <w:rFonts w:ascii="Times New Roman" w:hAnsi="Times New Roman" w:cs="Times New Roman"/>
        </w:rPr>
      </w:pPr>
    </w:p>
    <w:p w:rsidR="00BB760D" w:rsidRPr="005A7A2F" w:rsidRDefault="00BB760D" w:rsidP="00BB760D">
      <w:pPr>
        <w:pStyle w:val="ParagraphStyle"/>
        <w:tabs>
          <w:tab w:val="left" w:pos="990"/>
        </w:tabs>
        <w:contextualSpacing/>
        <w:rPr>
          <w:rFonts w:ascii="Times New Roman" w:hAnsi="Times New Roman" w:cs="Times New Roman"/>
          <w:u w:val="single"/>
        </w:rPr>
      </w:pPr>
      <w:r w:rsidRPr="005A7A2F">
        <w:rPr>
          <w:rFonts w:ascii="Times New Roman" w:hAnsi="Times New Roman" w:cs="Times New Roman"/>
          <w:b/>
        </w:rPr>
        <w:lastRenderedPageBreak/>
        <w:t>Работа и мощность. Энергия</w:t>
      </w:r>
    </w:p>
    <w:p w:rsidR="00BB760D" w:rsidRPr="005A7A2F" w:rsidRDefault="00BB760D" w:rsidP="00BB760D">
      <w:pPr>
        <w:tabs>
          <w:tab w:val="left" w:pos="5964"/>
        </w:tabs>
        <w:spacing w:line="240" w:lineRule="auto"/>
        <w:contextualSpacing/>
        <w:rPr>
          <w:rFonts w:ascii="Times New Roman" w:hAnsi="Times New Roman"/>
          <w:sz w:val="24"/>
          <w:szCs w:val="24"/>
        </w:rPr>
      </w:pPr>
      <w:r w:rsidRPr="005A7A2F">
        <w:rPr>
          <w:rFonts w:ascii="Times New Roman" w:hAnsi="Times New Roman"/>
          <w:sz w:val="24"/>
          <w:szCs w:val="24"/>
          <w:u w:val="single"/>
        </w:rPr>
        <w:t>Учащийся научится:</w:t>
      </w: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понимать и объяснять физические явления: равновесие тел, превращение одного вида энергии в другой;</w:t>
      </w: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измерять: механическую работу, мощность, плечо силы, КПД, потенциальную и кинетическую энергию;</w:t>
      </w:r>
    </w:p>
    <w:p w:rsidR="00BB760D" w:rsidRPr="005A7A2F" w:rsidRDefault="00BB760D" w:rsidP="00BB760D">
      <w:pPr>
        <w:pStyle w:val="21"/>
        <w:tabs>
          <w:tab w:val="left" w:pos="935"/>
          <w:tab w:val="left" w:pos="8640"/>
        </w:tabs>
        <w:spacing w:after="0" w:line="240" w:lineRule="auto"/>
        <w:ind w:left="0"/>
        <w:rPr>
          <w:rFonts w:ascii="Times New Roman" w:hAnsi="Times New Roman"/>
          <w:sz w:val="24"/>
          <w:szCs w:val="24"/>
        </w:rPr>
      </w:pPr>
      <w:r w:rsidRPr="005A7A2F">
        <w:rPr>
          <w:rFonts w:ascii="Times New Roman" w:hAnsi="Times New Roman"/>
          <w:sz w:val="24"/>
          <w:szCs w:val="24"/>
        </w:rPr>
        <w:t>- пользоваться экспериментальными методами исследования при определении соотношения сил и плеч, для равновесия рычага;</w:t>
      </w:r>
      <w:r w:rsidRPr="005A7A2F">
        <w:rPr>
          <w:rFonts w:ascii="Times New Roman" w:hAnsi="Times New Roman"/>
          <w:sz w:val="24"/>
          <w:szCs w:val="24"/>
        </w:rPr>
        <w:br/>
        <w:t>- понимать смысл основного физического  закона: закона сохранения энергии;</w:t>
      </w:r>
    </w:p>
    <w:p w:rsidR="00BB760D" w:rsidRPr="005A7A2F" w:rsidRDefault="00BB760D" w:rsidP="00BB760D">
      <w:pPr>
        <w:pStyle w:val="ParagraphStyle"/>
        <w:tabs>
          <w:tab w:val="left" w:pos="990"/>
        </w:tabs>
        <w:contextualSpacing/>
        <w:rPr>
          <w:rFonts w:ascii="Times New Roman" w:hAnsi="Times New Roman" w:cs="Times New Roman"/>
          <w:i/>
          <w:spacing w:val="45"/>
          <w:u w:val="single"/>
        </w:rPr>
      </w:pPr>
      <w:r w:rsidRPr="005A7A2F">
        <w:rPr>
          <w:rFonts w:ascii="Times New Roman" w:eastAsia="Times New Roman" w:hAnsi="Times New Roman" w:cs="Times New Roman"/>
        </w:rPr>
        <w:t>- выполнять расчеты для нахождения: механической работы, мощности, условия равновесия сил на рычаге, момента силы, КПД, кинетической и потенциальной энергии.</w:t>
      </w:r>
    </w:p>
    <w:p w:rsidR="00BB760D" w:rsidRPr="005A7A2F" w:rsidRDefault="00BB760D" w:rsidP="00BB760D">
      <w:pPr>
        <w:pStyle w:val="ParagraphStyle"/>
        <w:tabs>
          <w:tab w:val="left" w:pos="990"/>
        </w:tabs>
        <w:contextualSpacing/>
        <w:rPr>
          <w:rFonts w:ascii="Times New Roman" w:hAnsi="Times New Roman" w:cs="Times New Roman"/>
        </w:rPr>
      </w:pPr>
      <w:r w:rsidRPr="005A7A2F">
        <w:rPr>
          <w:rFonts w:ascii="Times New Roman" w:hAnsi="Times New Roman" w:cs="Times New Roman"/>
          <w:i/>
          <w:spacing w:val="45"/>
          <w:u w:val="single"/>
        </w:rPr>
        <w:t>Учащийся получит возможность научиться</w:t>
      </w:r>
      <w:r w:rsidRPr="005A7A2F">
        <w:rPr>
          <w:rFonts w:ascii="Times New Roman" w:hAnsi="Times New Roman" w:cs="Times New Roman"/>
          <w:i/>
          <w:color w:val="000000"/>
          <w:u w:val="single"/>
        </w:rPr>
        <w:t>:</w:t>
      </w:r>
    </w:p>
    <w:p w:rsidR="00BB760D" w:rsidRPr="005A7A2F" w:rsidRDefault="00BB760D" w:rsidP="00BB760D">
      <w:pPr>
        <w:pStyle w:val="ParagraphStyle"/>
        <w:tabs>
          <w:tab w:val="left" w:pos="990"/>
        </w:tabs>
        <w:contextualSpacing/>
        <w:rPr>
          <w:rFonts w:ascii="Times New Roman" w:hAnsi="Times New Roman" w:cs="Times New Roman"/>
          <w:b/>
          <w:bCs/>
          <w:i/>
          <w:color w:val="000000"/>
          <w:u w:val="single"/>
        </w:rPr>
      </w:pPr>
      <w:r w:rsidRPr="005A7A2F">
        <w:rPr>
          <w:rFonts w:ascii="Times New Roman" w:hAnsi="Times New Roman" w:cs="Times New Roman"/>
        </w:rPr>
        <w:t xml:space="preserve">- использовать знания </w:t>
      </w:r>
      <w:proofErr w:type="gramStart"/>
      <w:r w:rsidRPr="005A7A2F">
        <w:rPr>
          <w:rFonts w:ascii="Times New Roman" w:hAnsi="Times New Roman" w:cs="Times New Roman"/>
        </w:rPr>
        <w:t>о физических  явлениях в повседневной жизни для обеспечения безопасности при обращении с приборами</w:t>
      </w:r>
      <w:proofErr w:type="gramEnd"/>
      <w:r w:rsidRPr="005A7A2F">
        <w:rPr>
          <w:rFonts w:ascii="Times New Roman" w:hAnsi="Times New Roman" w:cs="Times New Roman"/>
        </w:rPr>
        <w:t xml:space="preserve">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знаний о физических  явлениях и физических законах.</w:t>
      </w:r>
    </w:p>
    <w:p w:rsidR="00BB760D" w:rsidRPr="005A7A2F" w:rsidRDefault="00BB760D" w:rsidP="00BB760D">
      <w:pPr>
        <w:autoSpaceDE w:val="0"/>
        <w:spacing w:before="210" w:after="105" w:line="240" w:lineRule="auto"/>
        <w:jc w:val="center"/>
        <w:rPr>
          <w:rFonts w:ascii="Times New Roman" w:hAnsi="Times New Roman"/>
          <w:b/>
          <w:bCs/>
          <w:i/>
          <w:color w:val="000000"/>
          <w:sz w:val="24"/>
          <w:szCs w:val="24"/>
          <w:u w:val="single"/>
        </w:rPr>
      </w:pPr>
    </w:p>
    <w:p w:rsidR="00BB760D" w:rsidRPr="005A7A2F" w:rsidRDefault="005A7A2F" w:rsidP="005A7A2F">
      <w:pPr>
        <w:autoSpaceDE w:val="0"/>
        <w:spacing w:before="210" w:after="105" w:line="240" w:lineRule="auto"/>
        <w:rPr>
          <w:rFonts w:ascii="Times New Roman" w:hAnsi="Times New Roman"/>
          <w:sz w:val="24"/>
          <w:szCs w:val="24"/>
        </w:rPr>
      </w:pPr>
      <w:r>
        <w:rPr>
          <w:rFonts w:ascii="Times New Roman" w:hAnsi="Times New Roman"/>
          <w:b/>
          <w:bCs/>
          <w:sz w:val="24"/>
          <w:szCs w:val="24"/>
        </w:rPr>
        <w:t xml:space="preserve">                                                                                                    </w:t>
      </w:r>
      <w:r w:rsidR="00BB760D" w:rsidRPr="005A7A2F">
        <w:rPr>
          <w:rFonts w:ascii="Times New Roman" w:hAnsi="Times New Roman"/>
          <w:b/>
          <w:bCs/>
          <w:sz w:val="24"/>
          <w:szCs w:val="24"/>
        </w:rPr>
        <w:t>Личностные результаты</w:t>
      </w:r>
    </w:p>
    <w:p w:rsidR="00BB760D" w:rsidRPr="005A7A2F" w:rsidRDefault="00BB760D" w:rsidP="00BB760D">
      <w:pPr>
        <w:numPr>
          <w:ilvl w:val="0"/>
          <w:numId w:val="3"/>
        </w:numPr>
        <w:autoSpaceDE w:val="0"/>
        <w:spacing w:before="105" w:after="105" w:line="240" w:lineRule="auto"/>
        <w:jc w:val="both"/>
        <w:rPr>
          <w:rFonts w:ascii="Times New Roman" w:hAnsi="Times New Roman"/>
          <w:sz w:val="24"/>
          <w:szCs w:val="24"/>
        </w:rPr>
      </w:pPr>
      <w:proofErr w:type="spellStart"/>
      <w:r w:rsidRPr="005A7A2F">
        <w:rPr>
          <w:rFonts w:ascii="Times New Roman" w:hAnsi="Times New Roman"/>
          <w:sz w:val="24"/>
          <w:szCs w:val="24"/>
        </w:rPr>
        <w:t>сформированность</w:t>
      </w:r>
      <w:proofErr w:type="spellEnd"/>
      <w:r w:rsidRPr="005A7A2F">
        <w:rPr>
          <w:rFonts w:ascii="Times New Roman" w:hAnsi="Times New Roman"/>
          <w:sz w:val="24"/>
          <w:szCs w:val="24"/>
        </w:rPr>
        <w:t xml:space="preserve"> познавательных интересов, интеллектуальных и творческих способностей;</w:t>
      </w:r>
    </w:p>
    <w:p w:rsidR="00BB760D" w:rsidRPr="005A7A2F" w:rsidRDefault="00BB760D" w:rsidP="00BB760D">
      <w:pPr>
        <w:numPr>
          <w:ilvl w:val="0"/>
          <w:numId w:val="3"/>
        </w:numPr>
        <w:autoSpaceDE w:val="0"/>
        <w:spacing w:before="105" w:after="105" w:line="240" w:lineRule="auto"/>
        <w:jc w:val="both"/>
        <w:rPr>
          <w:rFonts w:ascii="Times New Roman" w:hAnsi="Times New Roman"/>
          <w:sz w:val="24"/>
          <w:szCs w:val="24"/>
        </w:rPr>
      </w:pPr>
      <w:r w:rsidRPr="005A7A2F">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B760D" w:rsidRPr="005A7A2F" w:rsidRDefault="00BB760D" w:rsidP="00BB760D">
      <w:pPr>
        <w:numPr>
          <w:ilvl w:val="0"/>
          <w:numId w:val="3"/>
        </w:numPr>
        <w:autoSpaceDE w:val="0"/>
        <w:spacing w:before="105" w:after="105" w:line="240" w:lineRule="auto"/>
        <w:jc w:val="both"/>
        <w:rPr>
          <w:rFonts w:ascii="Times New Roman" w:hAnsi="Times New Roman"/>
          <w:sz w:val="24"/>
          <w:szCs w:val="24"/>
        </w:rPr>
      </w:pPr>
      <w:r w:rsidRPr="005A7A2F">
        <w:rPr>
          <w:rFonts w:ascii="Times New Roman" w:hAnsi="Times New Roman"/>
          <w:sz w:val="24"/>
          <w:szCs w:val="24"/>
        </w:rPr>
        <w:t>самостоятельность в приобретении новых знаний и практических умений;</w:t>
      </w:r>
    </w:p>
    <w:p w:rsidR="00BB760D" w:rsidRPr="005A7A2F" w:rsidRDefault="00BB760D" w:rsidP="00BB760D">
      <w:pPr>
        <w:numPr>
          <w:ilvl w:val="0"/>
          <w:numId w:val="3"/>
        </w:numPr>
        <w:autoSpaceDE w:val="0"/>
        <w:spacing w:before="105" w:after="105" w:line="240" w:lineRule="auto"/>
        <w:jc w:val="both"/>
        <w:rPr>
          <w:rFonts w:ascii="Times New Roman" w:hAnsi="Times New Roman"/>
          <w:sz w:val="24"/>
          <w:szCs w:val="24"/>
        </w:rPr>
      </w:pPr>
      <w:r w:rsidRPr="005A7A2F">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BB760D" w:rsidRPr="005A7A2F" w:rsidRDefault="00BB760D" w:rsidP="00BB760D">
      <w:pPr>
        <w:numPr>
          <w:ilvl w:val="0"/>
          <w:numId w:val="3"/>
        </w:numPr>
        <w:autoSpaceDE w:val="0"/>
        <w:spacing w:before="105" w:after="105" w:line="240" w:lineRule="auto"/>
        <w:jc w:val="both"/>
        <w:rPr>
          <w:rFonts w:ascii="Times New Roman" w:hAnsi="Times New Roman"/>
          <w:sz w:val="24"/>
          <w:szCs w:val="24"/>
        </w:rPr>
      </w:pPr>
      <w:r w:rsidRPr="005A7A2F">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BB760D" w:rsidRPr="005A7A2F" w:rsidRDefault="00BB760D" w:rsidP="00BB760D">
      <w:pPr>
        <w:numPr>
          <w:ilvl w:val="0"/>
          <w:numId w:val="3"/>
        </w:numPr>
        <w:autoSpaceDE w:val="0"/>
        <w:spacing w:before="105" w:after="105" w:line="240" w:lineRule="auto"/>
        <w:jc w:val="both"/>
        <w:rPr>
          <w:rFonts w:ascii="Times New Roman" w:hAnsi="Times New Roman"/>
          <w:b/>
          <w:bCs/>
          <w:sz w:val="24"/>
          <w:szCs w:val="24"/>
        </w:rPr>
      </w:pPr>
      <w:r w:rsidRPr="005A7A2F">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
    <w:p w:rsidR="00BB760D" w:rsidRPr="005A7A2F" w:rsidRDefault="00BB760D" w:rsidP="00BB760D">
      <w:pPr>
        <w:autoSpaceDE w:val="0"/>
        <w:spacing w:before="210" w:after="105" w:line="240" w:lineRule="auto"/>
        <w:ind w:firstLine="480"/>
        <w:jc w:val="center"/>
        <w:rPr>
          <w:rFonts w:ascii="Times New Roman" w:hAnsi="Times New Roman"/>
          <w:b/>
          <w:bCs/>
          <w:sz w:val="24"/>
          <w:szCs w:val="24"/>
        </w:rPr>
      </w:pPr>
    </w:p>
    <w:p w:rsidR="00BB760D" w:rsidRPr="005A7A2F" w:rsidRDefault="00BB760D" w:rsidP="00BB760D">
      <w:pPr>
        <w:autoSpaceDE w:val="0"/>
        <w:spacing w:before="210" w:after="105" w:line="240" w:lineRule="auto"/>
        <w:ind w:firstLine="480"/>
        <w:jc w:val="center"/>
        <w:rPr>
          <w:rFonts w:ascii="Times New Roman" w:hAnsi="Times New Roman"/>
          <w:sz w:val="24"/>
          <w:szCs w:val="24"/>
        </w:rPr>
      </w:pPr>
      <w:proofErr w:type="spellStart"/>
      <w:r w:rsidRPr="005A7A2F">
        <w:rPr>
          <w:rFonts w:ascii="Times New Roman" w:hAnsi="Times New Roman"/>
          <w:b/>
          <w:bCs/>
          <w:sz w:val="24"/>
          <w:szCs w:val="24"/>
        </w:rPr>
        <w:t>Метапредметные</w:t>
      </w:r>
      <w:proofErr w:type="spellEnd"/>
      <w:r w:rsidRPr="005A7A2F">
        <w:rPr>
          <w:rFonts w:ascii="Times New Roman" w:hAnsi="Times New Roman"/>
          <w:b/>
          <w:bCs/>
          <w:sz w:val="24"/>
          <w:szCs w:val="24"/>
        </w:rPr>
        <w:t xml:space="preserve"> результаты</w:t>
      </w:r>
      <w:r w:rsidRPr="005A7A2F">
        <w:rPr>
          <w:rFonts w:ascii="Times New Roman" w:hAnsi="Times New Roman"/>
          <w:sz w:val="24"/>
          <w:szCs w:val="24"/>
        </w:rPr>
        <w:t>:</w:t>
      </w:r>
    </w:p>
    <w:p w:rsidR="00BB760D" w:rsidRPr="005A7A2F" w:rsidRDefault="00BB760D" w:rsidP="00BB760D">
      <w:pPr>
        <w:numPr>
          <w:ilvl w:val="0"/>
          <w:numId w:val="2"/>
        </w:numPr>
        <w:autoSpaceDE w:val="0"/>
        <w:spacing w:before="105" w:after="105" w:line="240" w:lineRule="auto"/>
        <w:jc w:val="both"/>
        <w:rPr>
          <w:rFonts w:ascii="Times New Roman" w:hAnsi="Times New Roman"/>
          <w:sz w:val="24"/>
          <w:szCs w:val="24"/>
        </w:rPr>
      </w:pPr>
      <w:r w:rsidRPr="005A7A2F">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B760D" w:rsidRDefault="00BB760D" w:rsidP="00BB760D">
      <w:pPr>
        <w:numPr>
          <w:ilvl w:val="0"/>
          <w:numId w:val="2"/>
        </w:numPr>
        <w:autoSpaceDE w:val="0"/>
        <w:spacing w:before="105" w:after="105" w:line="240" w:lineRule="auto"/>
        <w:jc w:val="both"/>
        <w:rPr>
          <w:rFonts w:ascii="Times New Roman" w:hAnsi="Times New Roman"/>
          <w:sz w:val="24"/>
          <w:szCs w:val="24"/>
        </w:rPr>
      </w:pPr>
      <w:r w:rsidRPr="005A7A2F">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5A7A2F" w:rsidRDefault="005A7A2F" w:rsidP="005A7A2F">
      <w:pPr>
        <w:autoSpaceDE w:val="0"/>
        <w:spacing w:before="105" w:after="105" w:line="240" w:lineRule="auto"/>
        <w:jc w:val="both"/>
        <w:rPr>
          <w:rFonts w:ascii="Times New Roman" w:hAnsi="Times New Roman"/>
          <w:sz w:val="24"/>
          <w:szCs w:val="24"/>
        </w:rPr>
      </w:pPr>
    </w:p>
    <w:p w:rsidR="005A7A2F" w:rsidRDefault="005A7A2F" w:rsidP="005A7A2F">
      <w:pPr>
        <w:autoSpaceDE w:val="0"/>
        <w:spacing w:before="105" w:after="105" w:line="240" w:lineRule="auto"/>
        <w:jc w:val="both"/>
        <w:rPr>
          <w:rFonts w:ascii="Times New Roman" w:hAnsi="Times New Roman"/>
          <w:sz w:val="24"/>
          <w:szCs w:val="24"/>
        </w:rPr>
      </w:pPr>
    </w:p>
    <w:p w:rsidR="005A7A2F" w:rsidRDefault="005A7A2F" w:rsidP="005A7A2F">
      <w:pPr>
        <w:autoSpaceDE w:val="0"/>
        <w:spacing w:before="105" w:after="105" w:line="240" w:lineRule="auto"/>
        <w:jc w:val="both"/>
        <w:rPr>
          <w:rFonts w:ascii="Times New Roman" w:hAnsi="Times New Roman"/>
          <w:sz w:val="24"/>
          <w:szCs w:val="24"/>
        </w:rPr>
      </w:pPr>
    </w:p>
    <w:p w:rsidR="005A7A2F" w:rsidRPr="005A7A2F" w:rsidRDefault="005A7A2F" w:rsidP="005A7A2F">
      <w:pPr>
        <w:autoSpaceDE w:val="0"/>
        <w:spacing w:before="105" w:after="105" w:line="240" w:lineRule="auto"/>
        <w:jc w:val="both"/>
        <w:rPr>
          <w:rFonts w:ascii="Times New Roman" w:hAnsi="Times New Roman"/>
          <w:sz w:val="24"/>
          <w:szCs w:val="24"/>
        </w:rPr>
      </w:pPr>
    </w:p>
    <w:p w:rsidR="00BB760D" w:rsidRPr="005A7A2F" w:rsidRDefault="00BB760D" w:rsidP="00BB760D">
      <w:pPr>
        <w:numPr>
          <w:ilvl w:val="0"/>
          <w:numId w:val="2"/>
        </w:numPr>
        <w:autoSpaceDE w:val="0"/>
        <w:spacing w:before="105" w:after="105" w:line="240" w:lineRule="auto"/>
        <w:jc w:val="both"/>
        <w:rPr>
          <w:rFonts w:ascii="Times New Roman" w:hAnsi="Times New Roman"/>
          <w:sz w:val="24"/>
          <w:szCs w:val="24"/>
        </w:rPr>
      </w:pPr>
      <w:r w:rsidRPr="005A7A2F">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B760D" w:rsidRPr="005A7A2F" w:rsidRDefault="00BB760D" w:rsidP="00BB760D">
      <w:pPr>
        <w:numPr>
          <w:ilvl w:val="0"/>
          <w:numId w:val="2"/>
        </w:numPr>
        <w:autoSpaceDE w:val="0"/>
        <w:spacing w:before="105" w:after="105" w:line="240" w:lineRule="auto"/>
        <w:jc w:val="both"/>
        <w:rPr>
          <w:rFonts w:ascii="Times New Roman" w:hAnsi="Times New Roman"/>
          <w:sz w:val="24"/>
          <w:szCs w:val="24"/>
        </w:rPr>
      </w:pPr>
      <w:r w:rsidRPr="005A7A2F">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BB760D" w:rsidRPr="005A7A2F" w:rsidRDefault="00BB760D" w:rsidP="00BB760D">
      <w:pPr>
        <w:numPr>
          <w:ilvl w:val="0"/>
          <w:numId w:val="2"/>
        </w:numPr>
        <w:autoSpaceDE w:val="0"/>
        <w:spacing w:before="105" w:after="105" w:line="240" w:lineRule="auto"/>
        <w:jc w:val="both"/>
        <w:rPr>
          <w:rFonts w:ascii="Times New Roman" w:hAnsi="Times New Roman"/>
          <w:sz w:val="24"/>
          <w:szCs w:val="24"/>
        </w:rPr>
      </w:pPr>
      <w:r w:rsidRPr="005A7A2F">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BB760D" w:rsidRPr="005A7A2F" w:rsidRDefault="00BB760D" w:rsidP="00BB760D">
      <w:pPr>
        <w:numPr>
          <w:ilvl w:val="0"/>
          <w:numId w:val="2"/>
        </w:numPr>
        <w:autoSpaceDE w:val="0"/>
        <w:spacing w:before="105" w:after="105" w:line="240" w:lineRule="auto"/>
        <w:jc w:val="both"/>
        <w:rPr>
          <w:rFonts w:ascii="Times New Roman" w:hAnsi="Times New Roman"/>
          <w:sz w:val="24"/>
          <w:szCs w:val="24"/>
        </w:rPr>
      </w:pPr>
      <w:r w:rsidRPr="005A7A2F">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BB760D" w:rsidRPr="005A7A2F" w:rsidRDefault="005A7A2F" w:rsidP="005A7A2F">
      <w:pPr>
        <w:autoSpaceDE w:val="0"/>
        <w:spacing w:before="105" w:after="105" w:line="240" w:lineRule="auto"/>
        <w:jc w:val="both"/>
        <w:rPr>
          <w:rFonts w:ascii="Times New Roman" w:hAnsi="Times New Roman"/>
          <w:sz w:val="24"/>
          <w:szCs w:val="24"/>
        </w:rPr>
      </w:pPr>
      <w:r>
        <w:rPr>
          <w:rFonts w:ascii="Times New Roman" w:hAnsi="Times New Roman"/>
          <w:sz w:val="24"/>
          <w:szCs w:val="24"/>
        </w:rPr>
        <w:t>7.</w:t>
      </w:r>
      <w:r w:rsidR="00BB760D" w:rsidRPr="005A7A2F">
        <w:rPr>
          <w:rFonts w:ascii="Times New Roman" w:hAnsi="Times New Roman"/>
          <w:sz w:val="24"/>
          <w:szCs w:val="24"/>
        </w:rPr>
        <w:t xml:space="preserve">формирование умений работать в группе с выполнением различных социальных ролей, представлять и отстаивать свои взгляды и </w:t>
      </w:r>
      <w:r>
        <w:rPr>
          <w:rFonts w:ascii="Times New Roman" w:hAnsi="Times New Roman"/>
          <w:sz w:val="24"/>
          <w:szCs w:val="24"/>
        </w:rPr>
        <w:t xml:space="preserve">  </w:t>
      </w:r>
    </w:p>
    <w:p w:rsidR="005A7A2F" w:rsidRPr="005A7A2F" w:rsidRDefault="005A7A2F" w:rsidP="005A7A2F">
      <w:pPr>
        <w:autoSpaceDE w:val="0"/>
        <w:spacing w:before="105" w:after="105" w:line="240" w:lineRule="auto"/>
        <w:jc w:val="both"/>
        <w:rPr>
          <w:rFonts w:ascii="Times New Roman" w:hAnsi="Times New Roman"/>
          <w:sz w:val="24"/>
          <w:szCs w:val="24"/>
        </w:rPr>
      </w:pPr>
      <w:r>
        <w:rPr>
          <w:rFonts w:ascii="Times New Roman" w:hAnsi="Times New Roman"/>
          <w:sz w:val="24"/>
          <w:szCs w:val="24"/>
        </w:rPr>
        <w:t xml:space="preserve">    </w:t>
      </w:r>
      <w:r w:rsidRPr="005A7A2F">
        <w:rPr>
          <w:rFonts w:ascii="Times New Roman" w:hAnsi="Times New Roman"/>
          <w:sz w:val="24"/>
          <w:szCs w:val="24"/>
        </w:rPr>
        <w:t>убеждения, вести дискуссию.</w:t>
      </w:r>
    </w:p>
    <w:p w:rsidR="005A7A2F" w:rsidRPr="005A7A2F" w:rsidRDefault="005A7A2F" w:rsidP="005A7A2F">
      <w:pPr>
        <w:pStyle w:val="a5"/>
        <w:spacing w:after="0" w:line="240" w:lineRule="auto"/>
        <w:ind w:left="284"/>
        <w:rPr>
          <w:rFonts w:ascii="Times New Roman" w:hAnsi="Times New Roman" w:cs="Times New Roman"/>
          <w:sz w:val="24"/>
          <w:szCs w:val="24"/>
          <w:lang w:eastAsia="ru-RU"/>
        </w:rPr>
      </w:pPr>
    </w:p>
    <w:p w:rsidR="00BB760D" w:rsidRPr="005A7A2F" w:rsidRDefault="005A7A2F" w:rsidP="00BB760D">
      <w:pPr>
        <w:pStyle w:val="a5"/>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B760D" w:rsidRPr="005A7A2F" w:rsidRDefault="00BB760D" w:rsidP="00BB760D">
      <w:pPr>
        <w:pStyle w:val="a5"/>
        <w:spacing w:after="0" w:line="240" w:lineRule="auto"/>
        <w:ind w:left="0"/>
        <w:rPr>
          <w:rFonts w:ascii="Times New Roman" w:hAnsi="Times New Roman" w:cs="Times New Roman"/>
          <w:b/>
          <w:bCs/>
          <w:sz w:val="24"/>
          <w:szCs w:val="24"/>
        </w:rPr>
      </w:pPr>
      <w:r w:rsidRPr="005A7A2F">
        <w:rPr>
          <w:rFonts w:ascii="Times New Roman" w:hAnsi="Times New Roman" w:cs="Times New Roman"/>
          <w:sz w:val="24"/>
          <w:szCs w:val="24"/>
          <w:lang w:eastAsia="ru-RU"/>
        </w:rPr>
        <w:t xml:space="preserve">                                                                           </w:t>
      </w:r>
      <w:r w:rsidRPr="005A7A2F">
        <w:rPr>
          <w:rFonts w:ascii="Times New Roman" w:hAnsi="Times New Roman" w:cs="Times New Roman"/>
          <w:b/>
          <w:bCs/>
          <w:iCs/>
          <w:sz w:val="24"/>
          <w:szCs w:val="24"/>
        </w:rPr>
        <w:t>Содержание учебного предмета</w:t>
      </w:r>
    </w:p>
    <w:p w:rsidR="00BB760D" w:rsidRPr="005A7A2F" w:rsidRDefault="00BB760D" w:rsidP="00BB760D">
      <w:pPr>
        <w:spacing w:after="0" w:line="240" w:lineRule="auto"/>
        <w:rPr>
          <w:rFonts w:ascii="Times New Roman" w:hAnsi="Times New Roman"/>
          <w:b/>
          <w:bCs/>
          <w:sz w:val="24"/>
          <w:szCs w:val="24"/>
        </w:rPr>
      </w:pPr>
    </w:p>
    <w:p w:rsidR="00BB760D" w:rsidRPr="005A7A2F" w:rsidRDefault="00BB760D" w:rsidP="00BB760D">
      <w:pPr>
        <w:pStyle w:val="Textbodyindent"/>
        <w:spacing w:after="0" w:line="240" w:lineRule="auto"/>
        <w:ind w:left="0"/>
        <w:jc w:val="left"/>
        <w:rPr>
          <w:rFonts w:ascii="Times New Roman" w:hAnsi="Times New Roman"/>
          <w:b/>
          <w:sz w:val="24"/>
          <w:szCs w:val="24"/>
        </w:rPr>
      </w:pPr>
      <w:r w:rsidRPr="005A7A2F">
        <w:rPr>
          <w:rFonts w:ascii="Times New Roman" w:hAnsi="Times New Roman"/>
          <w:b/>
          <w:sz w:val="24"/>
          <w:szCs w:val="24"/>
        </w:rPr>
        <w:t>(68 часов)</w:t>
      </w:r>
    </w:p>
    <w:p w:rsidR="00BB760D" w:rsidRPr="005A7A2F" w:rsidRDefault="00BB760D" w:rsidP="00BB760D">
      <w:pPr>
        <w:pStyle w:val="Textbodyindent"/>
        <w:spacing w:line="240" w:lineRule="auto"/>
        <w:ind w:left="0" w:firstLine="540"/>
        <w:jc w:val="left"/>
        <w:rPr>
          <w:rFonts w:ascii="Times New Roman" w:hAnsi="Times New Roman"/>
          <w:sz w:val="24"/>
          <w:szCs w:val="24"/>
        </w:rPr>
      </w:pPr>
      <w:r w:rsidRPr="005A7A2F">
        <w:rPr>
          <w:rFonts w:ascii="Times New Roman" w:hAnsi="Times New Roman"/>
          <w:b/>
          <w:sz w:val="24"/>
          <w:szCs w:val="24"/>
        </w:rPr>
        <w:t>Введение. (3 ч)</w:t>
      </w:r>
    </w:p>
    <w:p w:rsidR="00BB760D" w:rsidRPr="005A7A2F" w:rsidRDefault="00BB760D" w:rsidP="00BB760D">
      <w:pPr>
        <w:pStyle w:val="Textbodyindent"/>
        <w:spacing w:line="240" w:lineRule="auto"/>
        <w:ind w:left="0" w:firstLine="540"/>
        <w:jc w:val="left"/>
        <w:rPr>
          <w:rFonts w:ascii="Times New Roman" w:hAnsi="Times New Roman"/>
          <w:i/>
          <w:sz w:val="24"/>
          <w:szCs w:val="24"/>
        </w:rPr>
      </w:pPr>
      <w:r w:rsidRPr="005A7A2F">
        <w:rPr>
          <w:rFonts w:ascii="Times New Roman" w:hAnsi="Times New Roman"/>
          <w:sz w:val="24"/>
          <w:szCs w:val="24"/>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r w:rsidRPr="005A7A2F">
        <w:rPr>
          <w:rStyle w:val="WW8Num19z0"/>
          <w:sz w:val="24"/>
          <w:szCs w:val="24"/>
        </w:rPr>
        <w:t></w:t>
      </w:r>
    </w:p>
    <w:p w:rsidR="00BB760D" w:rsidRPr="005A7A2F" w:rsidRDefault="00BB760D" w:rsidP="00BB760D">
      <w:pPr>
        <w:pStyle w:val="Textbodyindent"/>
        <w:spacing w:line="240" w:lineRule="auto"/>
        <w:ind w:left="0" w:firstLine="540"/>
        <w:rPr>
          <w:rFonts w:ascii="Times New Roman" w:hAnsi="Times New Roman"/>
          <w:sz w:val="24"/>
          <w:szCs w:val="24"/>
        </w:rPr>
      </w:pPr>
      <w:r w:rsidRPr="005A7A2F">
        <w:rPr>
          <w:rFonts w:ascii="Times New Roman" w:hAnsi="Times New Roman"/>
          <w:i/>
          <w:sz w:val="24"/>
          <w:szCs w:val="24"/>
        </w:rPr>
        <w:t xml:space="preserve">Демонстрации. </w:t>
      </w:r>
    </w:p>
    <w:p w:rsidR="00BB760D" w:rsidRPr="005A7A2F" w:rsidRDefault="00BB760D" w:rsidP="00BB760D">
      <w:pPr>
        <w:pStyle w:val="Textbodyindent"/>
        <w:spacing w:line="240" w:lineRule="auto"/>
        <w:ind w:left="0" w:firstLine="540"/>
        <w:rPr>
          <w:rFonts w:ascii="Times New Roman" w:hAnsi="Times New Roman"/>
          <w:i/>
          <w:spacing w:val="40"/>
          <w:sz w:val="24"/>
          <w:szCs w:val="24"/>
        </w:rPr>
      </w:pPr>
      <w:r w:rsidRPr="005A7A2F">
        <w:rPr>
          <w:rFonts w:ascii="Times New Roman" w:hAnsi="Times New Roman"/>
          <w:sz w:val="24"/>
          <w:szCs w:val="24"/>
        </w:rPr>
        <w:t>Примеры механических, тепловых, электрических, магнитных и световых явлений. Физические приборы.</w:t>
      </w:r>
    </w:p>
    <w:p w:rsidR="00BB760D" w:rsidRPr="005A7A2F" w:rsidRDefault="00BB760D" w:rsidP="00BB760D">
      <w:pPr>
        <w:pStyle w:val="Textbodyindent"/>
        <w:spacing w:line="240" w:lineRule="auto"/>
        <w:ind w:left="0"/>
        <w:rPr>
          <w:rFonts w:ascii="Times New Roman" w:hAnsi="Times New Roman"/>
          <w:sz w:val="24"/>
          <w:szCs w:val="24"/>
        </w:rPr>
      </w:pPr>
      <w:r w:rsidRPr="005A7A2F">
        <w:rPr>
          <w:rFonts w:ascii="Times New Roman" w:hAnsi="Times New Roman"/>
          <w:i/>
          <w:spacing w:val="40"/>
          <w:sz w:val="24"/>
          <w:szCs w:val="24"/>
        </w:rPr>
        <w:t xml:space="preserve"> </w:t>
      </w:r>
      <w:r w:rsidRPr="005A7A2F">
        <w:rPr>
          <w:rFonts w:ascii="Times New Roman" w:hAnsi="Times New Roman"/>
          <w:i/>
          <w:sz w:val="24"/>
          <w:szCs w:val="24"/>
        </w:rPr>
        <w:t>Лабораторные работы и опыты.</w:t>
      </w:r>
    </w:p>
    <w:p w:rsidR="00BB760D" w:rsidRPr="005A7A2F" w:rsidRDefault="00BB760D" w:rsidP="00BB760D">
      <w:pPr>
        <w:pStyle w:val="Textbodyindent"/>
        <w:spacing w:line="240" w:lineRule="auto"/>
        <w:ind w:left="0"/>
        <w:rPr>
          <w:rFonts w:ascii="Times New Roman" w:hAnsi="Times New Roman"/>
          <w:b/>
          <w:sz w:val="24"/>
          <w:szCs w:val="24"/>
        </w:rPr>
      </w:pPr>
      <w:r w:rsidRPr="005A7A2F">
        <w:rPr>
          <w:rFonts w:ascii="Times New Roman" w:hAnsi="Times New Roman"/>
          <w:sz w:val="24"/>
          <w:szCs w:val="24"/>
        </w:rPr>
        <w:t>Измерение физических величин с учетом абсолютной погрешности. Измерение длины. Измерение температуры.</w:t>
      </w:r>
    </w:p>
    <w:p w:rsidR="00BB760D" w:rsidRPr="005A7A2F" w:rsidRDefault="00BB760D" w:rsidP="00BB760D">
      <w:pPr>
        <w:pStyle w:val="Textbodyindent"/>
        <w:spacing w:line="240" w:lineRule="auto"/>
        <w:ind w:left="0" w:firstLine="540"/>
        <w:rPr>
          <w:rFonts w:ascii="Times New Roman" w:hAnsi="Times New Roman"/>
          <w:sz w:val="24"/>
          <w:szCs w:val="24"/>
        </w:rPr>
      </w:pPr>
      <w:r w:rsidRPr="005A7A2F">
        <w:rPr>
          <w:rFonts w:ascii="Times New Roman" w:hAnsi="Times New Roman"/>
          <w:b/>
          <w:sz w:val="24"/>
          <w:szCs w:val="24"/>
        </w:rPr>
        <w:t>Первоначальные сведения о строении вещества. (6 ч)</w:t>
      </w:r>
    </w:p>
    <w:p w:rsidR="00BB760D" w:rsidRPr="005A7A2F" w:rsidRDefault="00BB760D" w:rsidP="00BB760D">
      <w:pPr>
        <w:pStyle w:val="Textbodyindent"/>
        <w:spacing w:line="240" w:lineRule="auto"/>
        <w:ind w:left="0" w:firstLine="540"/>
        <w:rPr>
          <w:rFonts w:ascii="Times New Roman" w:hAnsi="Times New Roman"/>
          <w:i/>
          <w:sz w:val="24"/>
          <w:szCs w:val="24"/>
        </w:rPr>
      </w:pPr>
      <w:r w:rsidRPr="005A7A2F">
        <w:rPr>
          <w:rFonts w:ascii="Times New Roman" w:hAnsi="Times New Roman"/>
          <w:sz w:val="24"/>
          <w:szCs w:val="24"/>
        </w:rPr>
        <w:t xml:space="preserve">Строение вещества. Молекулы.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BB760D" w:rsidRPr="005A7A2F" w:rsidRDefault="00BB760D" w:rsidP="00BB760D">
      <w:pPr>
        <w:pStyle w:val="Textbodyindent"/>
        <w:spacing w:line="240" w:lineRule="auto"/>
        <w:ind w:left="0" w:firstLine="540"/>
        <w:rPr>
          <w:rFonts w:ascii="Times New Roman" w:hAnsi="Times New Roman"/>
          <w:sz w:val="24"/>
          <w:szCs w:val="24"/>
        </w:rPr>
      </w:pPr>
      <w:r w:rsidRPr="005A7A2F">
        <w:rPr>
          <w:rFonts w:ascii="Times New Roman" w:hAnsi="Times New Roman"/>
          <w:i/>
          <w:sz w:val="24"/>
          <w:szCs w:val="24"/>
        </w:rPr>
        <w:t xml:space="preserve">Демонстрации. </w:t>
      </w:r>
    </w:p>
    <w:p w:rsidR="005A7A2F" w:rsidRDefault="005A7A2F" w:rsidP="00BB760D">
      <w:pPr>
        <w:pStyle w:val="Textbodyindent"/>
        <w:spacing w:line="240" w:lineRule="auto"/>
        <w:ind w:left="0" w:firstLine="540"/>
        <w:rPr>
          <w:rFonts w:ascii="Times New Roman" w:hAnsi="Times New Roman"/>
          <w:sz w:val="24"/>
          <w:szCs w:val="24"/>
        </w:rPr>
      </w:pPr>
    </w:p>
    <w:p w:rsidR="005A7A2F" w:rsidRDefault="005A7A2F" w:rsidP="00BB760D">
      <w:pPr>
        <w:pStyle w:val="Textbodyindent"/>
        <w:spacing w:line="240" w:lineRule="auto"/>
        <w:ind w:left="0" w:firstLine="540"/>
        <w:rPr>
          <w:rFonts w:ascii="Times New Roman" w:hAnsi="Times New Roman"/>
          <w:sz w:val="24"/>
          <w:szCs w:val="24"/>
        </w:rPr>
      </w:pPr>
    </w:p>
    <w:p w:rsidR="00BB760D" w:rsidRPr="005A7A2F" w:rsidRDefault="00BB760D" w:rsidP="00BB760D">
      <w:pPr>
        <w:pStyle w:val="Textbodyindent"/>
        <w:spacing w:line="240" w:lineRule="auto"/>
        <w:ind w:left="0" w:firstLine="540"/>
        <w:rPr>
          <w:rFonts w:ascii="Times New Roman" w:hAnsi="Times New Roman"/>
          <w:i/>
          <w:sz w:val="24"/>
          <w:szCs w:val="24"/>
        </w:rPr>
      </w:pPr>
      <w:r w:rsidRPr="005A7A2F">
        <w:rPr>
          <w:rFonts w:ascii="Times New Roman" w:hAnsi="Times New Roman"/>
          <w:sz w:val="24"/>
          <w:szCs w:val="24"/>
        </w:rPr>
        <w:t xml:space="preserve">Диффузия в газах и жидкостях. Сохранение объема жидкости при изменении формы сосуда. Сцепление свинцовых цилиндров. </w:t>
      </w:r>
    </w:p>
    <w:p w:rsidR="00BB760D" w:rsidRPr="005A7A2F" w:rsidRDefault="00BB760D" w:rsidP="00BB760D">
      <w:pPr>
        <w:pStyle w:val="Textbodyindent"/>
        <w:spacing w:line="240" w:lineRule="auto"/>
        <w:ind w:left="0" w:firstLine="540"/>
        <w:rPr>
          <w:rFonts w:ascii="Times New Roman" w:hAnsi="Times New Roman"/>
          <w:b/>
          <w:sz w:val="24"/>
          <w:szCs w:val="24"/>
        </w:rPr>
      </w:pPr>
      <w:r w:rsidRPr="005A7A2F">
        <w:rPr>
          <w:rFonts w:ascii="Times New Roman" w:hAnsi="Times New Roman"/>
          <w:i/>
          <w:sz w:val="24"/>
          <w:szCs w:val="24"/>
        </w:rPr>
        <w:t>Лабораторная работа</w:t>
      </w:r>
      <w:r w:rsidRPr="005A7A2F">
        <w:rPr>
          <w:rFonts w:ascii="Times New Roman" w:hAnsi="Times New Roman"/>
          <w:sz w:val="24"/>
          <w:szCs w:val="24"/>
        </w:rPr>
        <w:t xml:space="preserve">. </w:t>
      </w:r>
      <w:r w:rsidRPr="005A7A2F">
        <w:rPr>
          <w:rFonts w:ascii="Times New Roman" w:hAnsi="Times New Roman"/>
          <w:b/>
          <w:sz w:val="24"/>
          <w:szCs w:val="24"/>
        </w:rPr>
        <w:t>Измерение размеров малых тел.</w:t>
      </w:r>
    </w:p>
    <w:p w:rsidR="00BB760D" w:rsidRPr="005A7A2F" w:rsidRDefault="00BB760D" w:rsidP="00BB760D">
      <w:pPr>
        <w:pStyle w:val="Textbodyindent"/>
        <w:spacing w:line="240" w:lineRule="auto"/>
        <w:ind w:left="0" w:firstLine="540"/>
        <w:rPr>
          <w:rFonts w:ascii="Times New Roman" w:hAnsi="Times New Roman"/>
          <w:b/>
          <w:sz w:val="24"/>
          <w:szCs w:val="24"/>
        </w:rPr>
      </w:pPr>
    </w:p>
    <w:p w:rsidR="00BB760D" w:rsidRPr="005A7A2F" w:rsidRDefault="00BB760D" w:rsidP="00BB760D">
      <w:pPr>
        <w:pStyle w:val="Textbodyindent"/>
        <w:spacing w:line="240" w:lineRule="auto"/>
        <w:ind w:left="0" w:firstLine="540"/>
        <w:rPr>
          <w:rFonts w:ascii="Times New Roman" w:hAnsi="Times New Roman"/>
          <w:sz w:val="24"/>
          <w:szCs w:val="24"/>
        </w:rPr>
      </w:pPr>
      <w:r w:rsidRPr="005A7A2F">
        <w:rPr>
          <w:rFonts w:ascii="Times New Roman" w:hAnsi="Times New Roman"/>
          <w:b/>
          <w:sz w:val="24"/>
          <w:szCs w:val="24"/>
        </w:rPr>
        <w:t>Взаимодействие тел. (21 ч)</w:t>
      </w:r>
    </w:p>
    <w:p w:rsidR="00BB760D" w:rsidRPr="005A7A2F" w:rsidRDefault="00BB760D" w:rsidP="00BB760D">
      <w:pPr>
        <w:pStyle w:val="Textbodyindent"/>
        <w:spacing w:line="240" w:lineRule="auto"/>
        <w:ind w:left="0" w:firstLine="540"/>
        <w:rPr>
          <w:rFonts w:ascii="Times New Roman" w:hAnsi="Times New Roman"/>
          <w:i/>
          <w:sz w:val="24"/>
          <w:szCs w:val="24"/>
        </w:rPr>
      </w:pPr>
      <w:r w:rsidRPr="005A7A2F">
        <w:rPr>
          <w:rFonts w:ascii="Times New Roman" w:hAnsi="Times New Roman"/>
          <w:sz w:val="24"/>
          <w:szCs w:val="24"/>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BB760D" w:rsidRPr="005A7A2F" w:rsidRDefault="00BB760D" w:rsidP="00BB760D">
      <w:pPr>
        <w:pStyle w:val="Textbodyindent"/>
        <w:spacing w:line="240" w:lineRule="auto"/>
        <w:ind w:left="0" w:firstLine="540"/>
        <w:rPr>
          <w:rFonts w:ascii="Times New Roman" w:hAnsi="Times New Roman"/>
          <w:sz w:val="24"/>
          <w:szCs w:val="24"/>
        </w:rPr>
      </w:pPr>
      <w:r w:rsidRPr="005A7A2F">
        <w:rPr>
          <w:rFonts w:ascii="Times New Roman" w:hAnsi="Times New Roman"/>
          <w:i/>
          <w:sz w:val="24"/>
          <w:szCs w:val="24"/>
        </w:rPr>
        <w:t xml:space="preserve">Демонстрации. </w:t>
      </w:r>
    </w:p>
    <w:p w:rsidR="00BB760D" w:rsidRPr="005A7A2F" w:rsidRDefault="00BB760D" w:rsidP="00BB760D">
      <w:pPr>
        <w:pStyle w:val="Textbodyindent"/>
        <w:spacing w:line="240" w:lineRule="auto"/>
        <w:ind w:left="0" w:firstLine="540"/>
        <w:rPr>
          <w:rFonts w:ascii="Times New Roman" w:hAnsi="Times New Roman"/>
          <w:i/>
          <w:sz w:val="24"/>
          <w:szCs w:val="24"/>
        </w:rPr>
      </w:pPr>
      <w:r w:rsidRPr="005A7A2F">
        <w:rPr>
          <w:rFonts w:ascii="Times New Roman" w:hAnsi="Times New Roman"/>
          <w:sz w:val="24"/>
          <w:szCs w:val="24"/>
        </w:rPr>
        <w:t xml:space="preserve">Равномерное прямолинейное движение. Относительность движения. Явление инерции. Взаимодействие тел. Сложение сил. Сила трения. </w:t>
      </w:r>
    </w:p>
    <w:p w:rsidR="00BB760D" w:rsidRPr="005A7A2F" w:rsidRDefault="00BB760D" w:rsidP="00BB760D">
      <w:pPr>
        <w:pStyle w:val="Textbodyindent"/>
        <w:spacing w:line="240" w:lineRule="auto"/>
        <w:ind w:left="0" w:firstLine="540"/>
        <w:rPr>
          <w:rFonts w:ascii="Times New Roman" w:hAnsi="Times New Roman"/>
          <w:sz w:val="24"/>
          <w:szCs w:val="24"/>
        </w:rPr>
      </w:pPr>
      <w:r w:rsidRPr="005A7A2F">
        <w:rPr>
          <w:rFonts w:ascii="Times New Roman" w:hAnsi="Times New Roman"/>
          <w:i/>
          <w:sz w:val="24"/>
          <w:szCs w:val="24"/>
        </w:rPr>
        <w:t xml:space="preserve">Лабораторные работы.  </w:t>
      </w:r>
    </w:p>
    <w:p w:rsidR="00BB760D" w:rsidRPr="005A7A2F" w:rsidRDefault="00BB760D" w:rsidP="00BB760D">
      <w:pPr>
        <w:pStyle w:val="Textbodyindent"/>
        <w:spacing w:line="240" w:lineRule="auto"/>
        <w:ind w:left="0" w:firstLine="540"/>
        <w:rPr>
          <w:rFonts w:ascii="Times New Roman" w:hAnsi="Times New Roman"/>
          <w:b/>
          <w:sz w:val="24"/>
          <w:szCs w:val="24"/>
        </w:rPr>
      </w:pPr>
      <w:r w:rsidRPr="005A7A2F">
        <w:rPr>
          <w:rFonts w:ascii="Times New Roman" w:hAnsi="Times New Roman"/>
          <w:sz w:val="24"/>
          <w:szCs w:val="24"/>
        </w:rPr>
        <w:t xml:space="preserve">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 </w:t>
      </w:r>
    </w:p>
    <w:p w:rsidR="00BB760D" w:rsidRPr="005A7A2F" w:rsidRDefault="00BB760D" w:rsidP="00BB760D">
      <w:pPr>
        <w:pStyle w:val="Textbodyindent"/>
        <w:spacing w:line="240" w:lineRule="auto"/>
        <w:ind w:left="0" w:firstLine="540"/>
        <w:rPr>
          <w:rFonts w:ascii="Times New Roman" w:hAnsi="Times New Roman"/>
          <w:sz w:val="24"/>
          <w:szCs w:val="24"/>
        </w:rPr>
      </w:pPr>
      <w:r w:rsidRPr="005A7A2F">
        <w:rPr>
          <w:rFonts w:ascii="Times New Roman" w:hAnsi="Times New Roman"/>
          <w:b/>
          <w:sz w:val="24"/>
          <w:szCs w:val="24"/>
        </w:rPr>
        <w:t>Давление твердых тел, газов, жидкостей. (21 ч)</w:t>
      </w:r>
    </w:p>
    <w:p w:rsidR="00BB760D" w:rsidRPr="005A7A2F" w:rsidRDefault="00BB760D" w:rsidP="00BB760D">
      <w:pPr>
        <w:pStyle w:val="Textbodyindent"/>
        <w:spacing w:line="240" w:lineRule="auto"/>
        <w:ind w:left="0" w:firstLine="540"/>
        <w:rPr>
          <w:rFonts w:ascii="Times New Roman" w:hAnsi="Times New Roman"/>
          <w:sz w:val="24"/>
          <w:szCs w:val="24"/>
        </w:rPr>
      </w:pPr>
      <w:r w:rsidRPr="005A7A2F">
        <w:rPr>
          <w:rFonts w:ascii="Times New Roman" w:hAnsi="Times New Roman"/>
          <w:sz w:val="24"/>
          <w:szCs w:val="24"/>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BB760D" w:rsidRPr="005A7A2F" w:rsidRDefault="00BB760D" w:rsidP="00BB760D">
      <w:pPr>
        <w:pStyle w:val="Textbodyindent"/>
        <w:spacing w:line="240" w:lineRule="auto"/>
        <w:ind w:left="0" w:firstLine="540"/>
        <w:rPr>
          <w:rFonts w:ascii="Times New Roman" w:hAnsi="Times New Roman"/>
          <w:sz w:val="24"/>
          <w:szCs w:val="24"/>
        </w:rPr>
      </w:pPr>
      <w:r w:rsidRPr="005A7A2F">
        <w:rPr>
          <w:rFonts w:ascii="Times New Roman" w:hAnsi="Times New Roman"/>
          <w:sz w:val="24"/>
          <w:szCs w:val="24"/>
        </w:rPr>
        <w:t xml:space="preserve"> Атмосферное давление. Опыт Торричелли. Методы измерения давления. Барометр-анероид. Изменение атмосферного давления с высотой. Манометр. Насос.</w:t>
      </w:r>
    </w:p>
    <w:p w:rsidR="00BB760D" w:rsidRPr="005A7A2F" w:rsidRDefault="00BB760D" w:rsidP="00BB760D">
      <w:pPr>
        <w:pStyle w:val="Textbodyindent"/>
        <w:spacing w:line="240" w:lineRule="auto"/>
        <w:ind w:left="0" w:firstLine="540"/>
        <w:rPr>
          <w:rFonts w:ascii="Times New Roman" w:hAnsi="Times New Roman"/>
          <w:i/>
          <w:sz w:val="24"/>
          <w:szCs w:val="24"/>
        </w:rPr>
      </w:pPr>
      <w:r w:rsidRPr="005A7A2F">
        <w:rPr>
          <w:rFonts w:ascii="Times New Roman" w:hAnsi="Times New Roman"/>
          <w:sz w:val="24"/>
          <w:szCs w:val="24"/>
        </w:rPr>
        <w:t>Закон Архимеда. Условие плавания тел. Плавание тел. Воздухоплавание.</w:t>
      </w:r>
    </w:p>
    <w:p w:rsidR="00BB760D" w:rsidRPr="005A7A2F" w:rsidRDefault="00BB760D" w:rsidP="00BB760D">
      <w:pPr>
        <w:pStyle w:val="Textbodyindent"/>
        <w:spacing w:line="240" w:lineRule="auto"/>
        <w:ind w:left="0" w:firstLine="540"/>
        <w:rPr>
          <w:rFonts w:ascii="Times New Roman" w:hAnsi="Times New Roman"/>
          <w:i/>
          <w:sz w:val="24"/>
          <w:szCs w:val="24"/>
        </w:rPr>
      </w:pPr>
    </w:p>
    <w:p w:rsidR="00BB760D" w:rsidRDefault="00BB760D" w:rsidP="00BB760D">
      <w:pPr>
        <w:pStyle w:val="Textbodyindent"/>
        <w:spacing w:line="240" w:lineRule="auto"/>
        <w:ind w:left="0" w:firstLine="540"/>
        <w:rPr>
          <w:rFonts w:ascii="Times New Roman" w:hAnsi="Times New Roman"/>
          <w:i/>
          <w:sz w:val="24"/>
          <w:szCs w:val="24"/>
        </w:rPr>
      </w:pPr>
    </w:p>
    <w:p w:rsidR="005A7A2F" w:rsidRDefault="005A7A2F" w:rsidP="00BB760D">
      <w:pPr>
        <w:pStyle w:val="Textbodyindent"/>
        <w:spacing w:line="240" w:lineRule="auto"/>
        <w:ind w:left="0" w:firstLine="540"/>
        <w:rPr>
          <w:rFonts w:ascii="Times New Roman" w:hAnsi="Times New Roman"/>
          <w:i/>
          <w:sz w:val="24"/>
          <w:szCs w:val="24"/>
        </w:rPr>
      </w:pPr>
    </w:p>
    <w:p w:rsidR="005A7A2F" w:rsidRPr="005A7A2F" w:rsidRDefault="005A7A2F" w:rsidP="00BB760D">
      <w:pPr>
        <w:pStyle w:val="Textbodyindent"/>
        <w:spacing w:line="240" w:lineRule="auto"/>
        <w:ind w:left="0" w:firstLine="540"/>
        <w:rPr>
          <w:rFonts w:ascii="Times New Roman" w:hAnsi="Times New Roman"/>
          <w:i/>
          <w:sz w:val="24"/>
          <w:szCs w:val="24"/>
        </w:rPr>
      </w:pPr>
    </w:p>
    <w:p w:rsidR="00BB760D" w:rsidRPr="005A7A2F" w:rsidRDefault="00BB760D" w:rsidP="00BB760D">
      <w:pPr>
        <w:pStyle w:val="Textbodyindent"/>
        <w:spacing w:line="240" w:lineRule="auto"/>
        <w:ind w:left="0" w:firstLine="540"/>
        <w:rPr>
          <w:rFonts w:ascii="Times New Roman" w:hAnsi="Times New Roman"/>
          <w:i/>
          <w:sz w:val="24"/>
          <w:szCs w:val="24"/>
        </w:rPr>
      </w:pPr>
      <w:r w:rsidRPr="005A7A2F">
        <w:rPr>
          <w:rFonts w:ascii="Times New Roman" w:hAnsi="Times New Roman"/>
          <w:i/>
          <w:sz w:val="24"/>
          <w:szCs w:val="24"/>
        </w:rPr>
        <w:t>Демонстрации.</w:t>
      </w:r>
      <w:r w:rsidRPr="005A7A2F">
        <w:rPr>
          <w:rFonts w:ascii="Times New Roman" w:hAnsi="Times New Roman"/>
          <w:sz w:val="24"/>
          <w:szCs w:val="24"/>
        </w:rPr>
        <w:t xml:space="preserve">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BB760D" w:rsidRPr="005A7A2F" w:rsidRDefault="00BB760D" w:rsidP="00BB760D">
      <w:pPr>
        <w:pStyle w:val="Textbodyindent"/>
        <w:spacing w:line="240" w:lineRule="auto"/>
        <w:ind w:left="0" w:firstLine="540"/>
        <w:rPr>
          <w:rFonts w:ascii="Times New Roman" w:hAnsi="Times New Roman"/>
          <w:sz w:val="24"/>
          <w:szCs w:val="24"/>
        </w:rPr>
      </w:pPr>
      <w:r w:rsidRPr="005A7A2F">
        <w:rPr>
          <w:rFonts w:ascii="Times New Roman" w:hAnsi="Times New Roman"/>
          <w:i/>
          <w:sz w:val="24"/>
          <w:szCs w:val="24"/>
        </w:rPr>
        <w:t xml:space="preserve">Лабораторные работы. </w:t>
      </w:r>
    </w:p>
    <w:p w:rsidR="00BB760D" w:rsidRPr="005A7A2F" w:rsidRDefault="00BB760D" w:rsidP="00BB760D">
      <w:pPr>
        <w:pStyle w:val="Textbodyindent"/>
        <w:spacing w:line="240" w:lineRule="auto"/>
        <w:ind w:left="0" w:firstLine="540"/>
        <w:rPr>
          <w:rFonts w:ascii="Times New Roman" w:hAnsi="Times New Roman"/>
          <w:b/>
          <w:sz w:val="24"/>
          <w:szCs w:val="24"/>
        </w:rPr>
      </w:pPr>
      <w:r w:rsidRPr="005A7A2F">
        <w:rPr>
          <w:rFonts w:ascii="Times New Roman" w:hAnsi="Times New Roman"/>
          <w:sz w:val="24"/>
          <w:szCs w:val="24"/>
        </w:rPr>
        <w:t>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p>
    <w:p w:rsidR="00BB760D" w:rsidRPr="005A7A2F" w:rsidRDefault="00BB760D" w:rsidP="00BB760D">
      <w:pPr>
        <w:pStyle w:val="Textbodyindent"/>
        <w:spacing w:line="240" w:lineRule="auto"/>
        <w:ind w:left="0"/>
        <w:rPr>
          <w:rFonts w:ascii="Times New Roman" w:hAnsi="Times New Roman"/>
          <w:sz w:val="24"/>
          <w:szCs w:val="24"/>
        </w:rPr>
      </w:pPr>
      <w:r w:rsidRPr="005A7A2F">
        <w:rPr>
          <w:rFonts w:ascii="Times New Roman" w:hAnsi="Times New Roman"/>
          <w:b/>
          <w:sz w:val="24"/>
          <w:szCs w:val="24"/>
        </w:rPr>
        <w:t>Работа и мощность. Энергия. (17 ч)</w:t>
      </w:r>
    </w:p>
    <w:p w:rsidR="00BB760D" w:rsidRPr="005A7A2F" w:rsidRDefault="00BB760D" w:rsidP="00BB760D">
      <w:pPr>
        <w:pStyle w:val="Textbodyindent"/>
        <w:spacing w:line="240" w:lineRule="auto"/>
        <w:ind w:left="0" w:firstLine="540"/>
        <w:rPr>
          <w:rFonts w:ascii="Times New Roman" w:hAnsi="Times New Roman"/>
          <w:sz w:val="24"/>
          <w:szCs w:val="24"/>
        </w:rPr>
      </w:pPr>
      <w:r w:rsidRPr="005A7A2F">
        <w:rPr>
          <w:rFonts w:ascii="Times New Roman" w:hAnsi="Times New Roman"/>
          <w:sz w:val="24"/>
          <w:szCs w:val="24"/>
        </w:rPr>
        <w:t xml:space="preserve">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 </w:t>
      </w:r>
    </w:p>
    <w:p w:rsidR="00BB760D" w:rsidRPr="005A7A2F" w:rsidRDefault="00BB760D" w:rsidP="00BB760D">
      <w:pPr>
        <w:pStyle w:val="Textbodyindent"/>
        <w:spacing w:line="240" w:lineRule="auto"/>
        <w:ind w:left="0" w:firstLine="540"/>
        <w:rPr>
          <w:rFonts w:ascii="Times New Roman" w:hAnsi="Times New Roman"/>
          <w:i/>
          <w:sz w:val="24"/>
          <w:szCs w:val="24"/>
        </w:rPr>
      </w:pPr>
      <w:r w:rsidRPr="005A7A2F">
        <w:rPr>
          <w:rFonts w:ascii="Times New Roman" w:hAnsi="Times New Roman"/>
          <w:sz w:val="24"/>
          <w:szCs w:val="24"/>
        </w:rPr>
        <w:t xml:space="preserve">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w:t>
      </w:r>
    </w:p>
    <w:p w:rsidR="00BB760D" w:rsidRPr="005A7A2F" w:rsidRDefault="00BB760D" w:rsidP="00BB760D">
      <w:pPr>
        <w:pStyle w:val="Textbodyindent"/>
        <w:spacing w:line="240" w:lineRule="auto"/>
        <w:ind w:left="0" w:firstLine="540"/>
        <w:rPr>
          <w:rFonts w:ascii="Times New Roman" w:hAnsi="Times New Roman"/>
          <w:i/>
          <w:sz w:val="24"/>
          <w:szCs w:val="24"/>
        </w:rPr>
      </w:pPr>
      <w:r w:rsidRPr="005A7A2F">
        <w:rPr>
          <w:rFonts w:ascii="Times New Roman" w:hAnsi="Times New Roman"/>
          <w:i/>
          <w:sz w:val="24"/>
          <w:szCs w:val="24"/>
        </w:rPr>
        <w:t>Демонстрации.</w:t>
      </w:r>
      <w:r w:rsidRPr="005A7A2F">
        <w:rPr>
          <w:rFonts w:ascii="Times New Roman" w:hAnsi="Times New Roman"/>
          <w:sz w:val="24"/>
          <w:szCs w:val="24"/>
        </w:rPr>
        <w:t xml:space="preserve"> Простые механизмы.</w:t>
      </w:r>
    </w:p>
    <w:p w:rsidR="00BB760D" w:rsidRPr="005A7A2F" w:rsidRDefault="00BB760D" w:rsidP="00BB760D">
      <w:pPr>
        <w:pStyle w:val="Textbodyindent"/>
        <w:spacing w:line="240" w:lineRule="auto"/>
        <w:ind w:left="0" w:firstLine="540"/>
        <w:rPr>
          <w:rFonts w:ascii="Times New Roman" w:hAnsi="Times New Roman"/>
          <w:bCs/>
          <w:sz w:val="24"/>
          <w:szCs w:val="24"/>
        </w:rPr>
      </w:pPr>
      <w:r w:rsidRPr="005A7A2F">
        <w:rPr>
          <w:rFonts w:ascii="Times New Roman" w:hAnsi="Times New Roman"/>
          <w:i/>
          <w:sz w:val="24"/>
          <w:szCs w:val="24"/>
        </w:rPr>
        <w:t>Лабораторные работы.</w:t>
      </w:r>
    </w:p>
    <w:p w:rsidR="00BB760D" w:rsidRPr="005A7A2F" w:rsidRDefault="00BB760D" w:rsidP="00BB760D">
      <w:pPr>
        <w:pStyle w:val="Textbodyindent"/>
        <w:spacing w:line="240" w:lineRule="auto"/>
        <w:ind w:left="0" w:firstLine="540"/>
        <w:rPr>
          <w:rFonts w:ascii="Times New Roman" w:hAnsi="Times New Roman"/>
          <w:b/>
          <w:i/>
          <w:sz w:val="24"/>
          <w:szCs w:val="24"/>
          <w:u w:val="single"/>
        </w:rPr>
      </w:pPr>
      <w:r w:rsidRPr="005A7A2F">
        <w:rPr>
          <w:rFonts w:ascii="Times New Roman" w:hAnsi="Times New Roman"/>
          <w:bCs/>
          <w:sz w:val="24"/>
          <w:szCs w:val="24"/>
        </w:rPr>
        <w:t>Выяснение условия равновесия рычага. Измерение КПД при подъеме тела по наклонной плоскости.</w:t>
      </w:r>
    </w:p>
    <w:p w:rsidR="00BB760D" w:rsidRPr="005A7A2F" w:rsidRDefault="00BB760D" w:rsidP="00BB760D">
      <w:pPr>
        <w:shd w:val="clear" w:color="auto" w:fill="FFFFFF"/>
        <w:ind w:right="-5"/>
        <w:jc w:val="both"/>
        <w:rPr>
          <w:rFonts w:ascii="Times New Roman" w:hAnsi="Times New Roman"/>
          <w:sz w:val="24"/>
          <w:szCs w:val="24"/>
        </w:rPr>
      </w:pPr>
      <w:r w:rsidRPr="005A7A2F">
        <w:rPr>
          <w:rFonts w:ascii="Times New Roman" w:hAnsi="Times New Roman"/>
          <w:b/>
          <w:i/>
          <w:sz w:val="24"/>
          <w:szCs w:val="24"/>
          <w:u w:val="single"/>
        </w:rPr>
        <w:t>Место предмета в базисном учебном плане</w:t>
      </w:r>
      <w:r w:rsidRPr="005A7A2F">
        <w:rPr>
          <w:rFonts w:ascii="Times New Roman" w:hAnsi="Times New Roman"/>
          <w:b/>
          <w:bCs/>
          <w:i/>
          <w:sz w:val="24"/>
          <w:szCs w:val="24"/>
        </w:rPr>
        <w:t xml:space="preserve">  </w:t>
      </w:r>
    </w:p>
    <w:p w:rsidR="00BB760D" w:rsidRPr="005A7A2F" w:rsidRDefault="00BB760D" w:rsidP="00BB760D">
      <w:pPr>
        <w:rPr>
          <w:rFonts w:ascii="Times New Roman" w:hAnsi="Times New Roman"/>
          <w:b/>
          <w:sz w:val="24"/>
          <w:szCs w:val="24"/>
          <w:u w:val="single"/>
        </w:rPr>
      </w:pPr>
      <w:r w:rsidRPr="005A7A2F">
        <w:rPr>
          <w:rFonts w:ascii="Times New Roman" w:hAnsi="Times New Roman"/>
          <w:sz w:val="24"/>
          <w:szCs w:val="24"/>
        </w:rPr>
        <w:t xml:space="preserve">         Федеральный базисный учебный план для образовательных учреждений Российской Федерации отводит 68 часов для обязательного изучения учебного предмета «Физика» на ступени основного общего образования   в 7 классе. </w:t>
      </w:r>
      <w:r w:rsidRPr="005A7A2F">
        <w:rPr>
          <w:rFonts w:ascii="Times New Roman" w:hAnsi="Times New Roman"/>
          <w:b/>
          <w:sz w:val="24"/>
          <w:szCs w:val="24"/>
        </w:rPr>
        <w:t>Данная рабочая программа рассчитана на 68 учебных часов (из расчета 2 час в неделю).</w:t>
      </w:r>
    </w:p>
    <w:p w:rsidR="00BB760D" w:rsidRPr="005A7A2F" w:rsidRDefault="00BB760D" w:rsidP="00BB760D">
      <w:pPr>
        <w:rPr>
          <w:rFonts w:ascii="Times New Roman" w:hAnsi="Times New Roman"/>
          <w:sz w:val="24"/>
          <w:szCs w:val="24"/>
        </w:rPr>
      </w:pPr>
      <w:r w:rsidRPr="005A7A2F">
        <w:rPr>
          <w:rFonts w:ascii="Times New Roman" w:hAnsi="Times New Roman"/>
          <w:b/>
          <w:sz w:val="24"/>
          <w:szCs w:val="24"/>
          <w:u w:val="single"/>
        </w:rPr>
        <w:t>Общая характеристика учебного процесса.</w:t>
      </w:r>
    </w:p>
    <w:p w:rsidR="00BB760D" w:rsidRPr="005A7A2F" w:rsidRDefault="00BB760D" w:rsidP="005A7A2F">
      <w:pPr>
        <w:ind w:firstLine="540"/>
        <w:rPr>
          <w:rFonts w:ascii="Times New Roman" w:hAnsi="Times New Roman"/>
          <w:sz w:val="24"/>
          <w:szCs w:val="24"/>
        </w:rPr>
      </w:pPr>
      <w:r w:rsidRPr="005A7A2F">
        <w:rPr>
          <w:rFonts w:ascii="Times New Roman" w:hAnsi="Times New Roman"/>
          <w:sz w:val="24"/>
          <w:szCs w:val="24"/>
        </w:rPr>
        <w:t xml:space="preserve">При реализации рабочей программы используется УМК </w:t>
      </w:r>
      <w:proofErr w:type="spellStart"/>
      <w:r w:rsidRPr="005A7A2F">
        <w:rPr>
          <w:rFonts w:ascii="Times New Roman" w:hAnsi="Times New Roman"/>
          <w:sz w:val="24"/>
          <w:szCs w:val="24"/>
        </w:rPr>
        <w:t>Перышкина</w:t>
      </w:r>
      <w:proofErr w:type="spellEnd"/>
      <w:r w:rsidRPr="005A7A2F">
        <w:rPr>
          <w:rFonts w:ascii="Times New Roman" w:hAnsi="Times New Roman"/>
          <w:sz w:val="24"/>
          <w:szCs w:val="24"/>
        </w:rPr>
        <w:t xml:space="preserve"> А. В, </w:t>
      </w:r>
      <w:proofErr w:type="spellStart"/>
      <w:r w:rsidRPr="005A7A2F">
        <w:rPr>
          <w:rFonts w:ascii="Times New Roman" w:hAnsi="Times New Roman"/>
          <w:sz w:val="24"/>
          <w:szCs w:val="24"/>
        </w:rPr>
        <w:t>Гутник</w:t>
      </w:r>
      <w:proofErr w:type="spellEnd"/>
      <w:r w:rsidRPr="005A7A2F">
        <w:rPr>
          <w:rFonts w:ascii="Times New Roman" w:hAnsi="Times New Roman"/>
          <w:sz w:val="24"/>
          <w:szCs w:val="24"/>
        </w:rPr>
        <w:t xml:space="preserve"> Е. М., входящий в Федеральный перечень учебников, утвержденный Министерством образования и науки РФ. Для изу</w:t>
      </w:r>
      <w:r w:rsidR="005A7A2F">
        <w:rPr>
          <w:rFonts w:ascii="Times New Roman" w:hAnsi="Times New Roman"/>
          <w:sz w:val="24"/>
          <w:szCs w:val="24"/>
        </w:rPr>
        <w:t xml:space="preserve">чения курса применяется </w:t>
      </w:r>
      <w:proofErr w:type="spellStart"/>
      <w:r w:rsidR="005A7A2F">
        <w:rPr>
          <w:rFonts w:ascii="Times New Roman" w:hAnsi="Times New Roman"/>
          <w:sz w:val="24"/>
          <w:szCs w:val="24"/>
        </w:rPr>
        <w:t>классно</w:t>
      </w:r>
      <w:r w:rsidRPr="005A7A2F">
        <w:rPr>
          <w:rFonts w:ascii="Times New Roman" w:hAnsi="Times New Roman"/>
          <w:sz w:val="24"/>
          <w:szCs w:val="24"/>
        </w:rPr>
        <w:t>урочная</w:t>
      </w:r>
      <w:proofErr w:type="spellEnd"/>
      <w:r w:rsidRPr="005A7A2F">
        <w:rPr>
          <w:rFonts w:ascii="Times New Roman" w:hAnsi="Times New Roman"/>
          <w:sz w:val="24"/>
          <w:szCs w:val="24"/>
        </w:rPr>
        <w:t xml:space="preserve"> система с использованием различных технологий, форм, методов обучения. Для организации коллективных и индивидуальных наблюдений и исследований физических явлений и процессов, измерения физических величин и установления законов, подтверждения теоретических выводов осуществляется систематическая постановка демонстрационных опытов учителем, выполнение лабораторных работ учащимися. </w:t>
      </w:r>
    </w:p>
    <w:p w:rsidR="005A7A2F" w:rsidRDefault="005A7A2F" w:rsidP="00BB760D">
      <w:pPr>
        <w:rPr>
          <w:rFonts w:ascii="Times New Roman" w:hAnsi="Times New Roman"/>
          <w:b/>
          <w:sz w:val="24"/>
          <w:szCs w:val="24"/>
        </w:rPr>
      </w:pPr>
    </w:p>
    <w:p w:rsidR="005A7A2F" w:rsidRDefault="005A7A2F" w:rsidP="00BB760D">
      <w:pPr>
        <w:rPr>
          <w:rFonts w:ascii="Times New Roman" w:hAnsi="Times New Roman"/>
          <w:b/>
          <w:sz w:val="24"/>
          <w:szCs w:val="24"/>
        </w:rPr>
      </w:pPr>
    </w:p>
    <w:p w:rsidR="00BB760D" w:rsidRPr="005A7A2F" w:rsidRDefault="00BB760D" w:rsidP="00BB760D">
      <w:pPr>
        <w:rPr>
          <w:rFonts w:ascii="Times New Roman" w:hAnsi="Times New Roman"/>
          <w:sz w:val="24"/>
          <w:szCs w:val="24"/>
        </w:rPr>
      </w:pPr>
      <w:r w:rsidRPr="005A7A2F">
        <w:rPr>
          <w:rFonts w:ascii="Times New Roman" w:hAnsi="Times New Roman"/>
          <w:b/>
          <w:sz w:val="24"/>
          <w:szCs w:val="24"/>
        </w:rPr>
        <w:t>В курс физики 7 класса входят следующие разделы:</w:t>
      </w:r>
    </w:p>
    <w:p w:rsidR="00BB760D" w:rsidRPr="005A7A2F" w:rsidRDefault="00BB760D" w:rsidP="00BB760D">
      <w:pPr>
        <w:rPr>
          <w:rFonts w:ascii="Times New Roman" w:hAnsi="Times New Roman"/>
          <w:sz w:val="24"/>
          <w:szCs w:val="24"/>
        </w:rPr>
      </w:pPr>
      <w:r w:rsidRPr="005A7A2F">
        <w:rPr>
          <w:rFonts w:ascii="Times New Roman" w:hAnsi="Times New Roman"/>
          <w:sz w:val="24"/>
          <w:szCs w:val="24"/>
        </w:rPr>
        <w:t>Введение.</w:t>
      </w:r>
    </w:p>
    <w:p w:rsidR="00BB760D" w:rsidRPr="005A7A2F" w:rsidRDefault="00BB760D" w:rsidP="00BB760D">
      <w:pPr>
        <w:rPr>
          <w:rFonts w:ascii="Times New Roman" w:hAnsi="Times New Roman"/>
          <w:sz w:val="24"/>
          <w:szCs w:val="24"/>
        </w:rPr>
      </w:pPr>
      <w:r w:rsidRPr="005A7A2F">
        <w:rPr>
          <w:rFonts w:ascii="Times New Roman" w:hAnsi="Times New Roman"/>
          <w:sz w:val="24"/>
          <w:szCs w:val="24"/>
        </w:rPr>
        <w:t>Первоначальные сведения о строении вещества.</w:t>
      </w:r>
    </w:p>
    <w:p w:rsidR="00BB760D" w:rsidRPr="005A7A2F" w:rsidRDefault="00BB760D" w:rsidP="00BB760D">
      <w:pPr>
        <w:rPr>
          <w:rFonts w:ascii="Times New Roman" w:hAnsi="Times New Roman"/>
          <w:sz w:val="24"/>
          <w:szCs w:val="24"/>
        </w:rPr>
      </w:pPr>
      <w:r w:rsidRPr="005A7A2F">
        <w:rPr>
          <w:rFonts w:ascii="Times New Roman" w:hAnsi="Times New Roman"/>
          <w:sz w:val="24"/>
          <w:szCs w:val="24"/>
        </w:rPr>
        <w:t>Взаимодействие тел.</w:t>
      </w:r>
    </w:p>
    <w:p w:rsidR="00BB760D" w:rsidRPr="005A7A2F" w:rsidRDefault="00BB760D" w:rsidP="00BB760D">
      <w:pPr>
        <w:rPr>
          <w:rFonts w:ascii="Times New Roman" w:hAnsi="Times New Roman"/>
          <w:sz w:val="24"/>
          <w:szCs w:val="24"/>
        </w:rPr>
      </w:pPr>
      <w:r w:rsidRPr="005A7A2F">
        <w:rPr>
          <w:rFonts w:ascii="Times New Roman" w:hAnsi="Times New Roman"/>
          <w:sz w:val="24"/>
          <w:szCs w:val="24"/>
        </w:rPr>
        <w:t>Давление твердых тел, жидкостей и газов.</w:t>
      </w:r>
    </w:p>
    <w:p w:rsidR="00BB760D" w:rsidRPr="005A7A2F" w:rsidRDefault="00BB760D" w:rsidP="00BB760D">
      <w:pPr>
        <w:rPr>
          <w:rFonts w:ascii="Times New Roman" w:hAnsi="Times New Roman"/>
          <w:sz w:val="24"/>
          <w:szCs w:val="24"/>
        </w:rPr>
      </w:pPr>
      <w:r w:rsidRPr="005A7A2F">
        <w:rPr>
          <w:rFonts w:ascii="Times New Roman" w:hAnsi="Times New Roman"/>
          <w:sz w:val="24"/>
          <w:szCs w:val="24"/>
        </w:rPr>
        <w:t xml:space="preserve">Работа и мощность. </w:t>
      </w:r>
    </w:p>
    <w:p w:rsidR="00BB760D" w:rsidRPr="005A7A2F" w:rsidRDefault="00BB760D" w:rsidP="00BB760D">
      <w:pPr>
        <w:rPr>
          <w:rFonts w:ascii="Times New Roman" w:hAnsi="Times New Roman"/>
          <w:sz w:val="24"/>
          <w:szCs w:val="24"/>
        </w:rPr>
      </w:pPr>
      <w:r w:rsidRPr="005A7A2F">
        <w:rPr>
          <w:rFonts w:ascii="Times New Roman" w:hAnsi="Times New Roman"/>
          <w:sz w:val="24"/>
          <w:szCs w:val="24"/>
        </w:rPr>
        <w:t>Энергия.</w:t>
      </w:r>
    </w:p>
    <w:p w:rsidR="00BB760D" w:rsidRPr="005A7A2F" w:rsidRDefault="00BB760D" w:rsidP="00BB760D">
      <w:pPr>
        <w:rPr>
          <w:rFonts w:ascii="Times New Roman" w:hAnsi="Times New Roman"/>
          <w:sz w:val="24"/>
          <w:szCs w:val="24"/>
        </w:rPr>
      </w:pPr>
      <w:r w:rsidRPr="005A7A2F">
        <w:rPr>
          <w:rFonts w:ascii="Times New Roman" w:hAnsi="Times New Roman"/>
          <w:sz w:val="24"/>
          <w:szCs w:val="24"/>
        </w:rPr>
        <w:t xml:space="preserve">       В каждый раздел курса включен основной материал, глубокого и прочного усвоения которого следует добиваться, не загружая память учащихся множеством частных фактов. </w:t>
      </w:r>
      <w:proofErr w:type="gramStart"/>
      <w:r w:rsidRPr="005A7A2F">
        <w:rPr>
          <w:rFonts w:ascii="Times New Roman" w:hAnsi="Times New Roman"/>
          <w:sz w:val="24"/>
          <w:szCs w:val="24"/>
        </w:rPr>
        <w:t>Таким основным материалом являются: гипотеза о дискретном строение вещества; диффузия, взаимодействие частиц вещества, механическое движение, равномерное и неравномерное движение, скорость, плотность,</w:t>
      </w:r>
      <w:r w:rsidRPr="005A7A2F">
        <w:rPr>
          <w:rFonts w:ascii="Times New Roman" w:hAnsi="Times New Roman"/>
          <w:b/>
          <w:bCs/>
          <w:sz w:val="24"/>
          <w:szCs w:val="24"/>
        </w:rPr>
        <w:t xml:space="preserve"> силы в природе: тяготения, тяжести, трения, упругости, закон Гука, </w:t>
      </w:r>
      <w:r w:rsidRPr="005A7A2F">
        <w:rPr>
          <w:rFonts w:ascii="Times New Roman" w:hAnsi="Times New Roman"/>
          <w:sz w:val="24"/>
          <w:szCs w:val="24"/>
        </w:rPr>
        <w:t xml:space="preserve">закон Паскаля, </w:t>
      </w:r>
      <w:r w:rsidRPr="005A7A2F">
        <w:rPr>
          <w:rFonts w:ascii="Times New Roman" w:hAnsi="Times New Roman"/>
          <w:b/>
          <w:bCs/>
          <w:sz w:val="24"/>
          <w:szCs w:val="24"/>
        </w:rPr>
        <w:t>архимедова сила,</w:t>
      </w:r>
      <w:r w:rsidRPr="005A7A2F">
        <w:rPr>
          <w:rFonts w:ascii="Times New Roman" w:hAnsi="Times New Roman"/>
          <w:sz w:val="24"/>
          <w:szCs w:val="24"/>
        </w:rPr>
        <w:t xml:space="preserve"> работа, мощность, энергия, </w:t>
      </w:r>
      <w:r w:rsidRPr="005A7A2F">
        <w:rPr>
          <w:rFonts w:ascii="Times New Roman" w:hAnsi="Times New Roman"/>
          <w:b/>
          <w:bCs/>
          <w:sz w:val="24"/>
          <w:szCs w:val="24"/>
        </w:rPr>
        <w:t>плавание тел, «Золотое правило» механики.</w:t>
      </w:r>
      <w:proofErr w:type="gramEnd"/>
    </w:p>
    <w:p w:rsidR="00BB760D" w:rsidRPr="005A7A2F" w:rsidRDefault="00BB760D" w:rsidP="00BB760D">
      <w:pPr>
        <w:rPr>
          <w:rFonts w:ascii="Times New Roman" w:hAnsi="Times New Roman"/>
          <w:sz w:val="24"/>
          <w:szCs w:val="24"/>
        </w:rPr>
      </w:pPr>
      <w:r w:rsidRPr="005A7A2F">
        <w:rPr>
          <w:rFonts w:ascii="Times New Roman" w:hAnsi="Times New Roman"/>
          <w:sz w:val="24"/>
          <w:szCs w:val="24"/>
        </w:rPr>
        <w:t>На повышение эффективности усвоения основ физической науки направлено использование принципа генерализации учебного материала – такого его отбора и такой методики преподавания, при которых главное внимание уделено изучению основных фактов, понятий, законов, теорий.</w:t>
      </w:r>
    </w:p>
    <w:p w:rsidR="00BB760D" w:rsidRPr="005A7A2F" w:rsidRDefault="00BB760D" w:rsidP="00BB760D">
      <w:pPr>
        <w:rPr>
          <w:rFonts w:ascii="Times New Roman" w:hAnsi="Times New Roman"/>
          <w:sz w:val="24"/>
          <w:szCs w:val="24"/>
        </w:rPr>
      </w:pPr>
      <w:r w:rsidRPr="005A7A2F">
        <w:rPr>
          <w:rFonts w:ascii="Times New Roman" w:hAnsi="Times New Roman"/>
          <w:sz w:val="24"/>
          <w:szCs w:val="24"/>
        </w:rPr>
        <w:t>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w:t>
      </w:r>
    </w:p>
    <w:p w:rsidR="00BB760D" w:rsidRPr="005A7A2F" w:rsidRDefault="00BB760D" w:rsidP="00BB760D">
      <w:pPr>
        <w:rPr>
          <w:rFonts w:ascii="Times New Roman" w:hAnsi="Times New Roman"/>
          <w:b/>
          <w:bCs/>
          <w:sz w:val="24"/>
          <w:szCs w:val="24"/>
        </w:rPr>
      </w:pPr>
      <w:r w:rsidRPr="005A7A2F">
        <w:rPr>
          <w:rFonts w:ascii="Times New Roman" w:hAnsi="Times New Roman"/>
          <w:sz w:val="24"/>
          <w:szCs w:val="24"/>
        </w:rPr>
        <w:t>Программа предусматривает использование Международной системы единиц (СИ), а в ряде случаев и некоторых внесистемных единиц, допускаемых к применению.</w:t>
      </w:r>
    </w:p>
    <w:p w:rsidR="00BB760D" w:rsidRPr="005A7A2F" w:rsidRDefault="00BB760D" w:rsidP="00BB760D">
      <w:pPr>
        <w:pStyle w:val="a5"/>
        <w:ind w:left="0"/>
        <w:jc w:val="center"/>
        <w:rPr>
          <w:rFonts w:ascii="Times New Roman" w:hAnsi="Times New Roman" w:cs="Times New Roman"/>
          <w:b/>
          <w:bCs/>
          <w:sz w:val="24"/>
          <w:szCs w:val="24"/>
        </w:rPr>
      </w:pPr>
    </w:p>
    <w:p w:rsidR="005A7A2F" w:rsidRDefault="005A7A2F" w:rsidP="00BB760D">
      <w:pPr>
        <w:pStyle w:val="a5"/>
        <w:ind w:left="0"/>
        <w:jc w:val="center"/>
        <w:rPr>
          <w:rFonts w:ascii="Times New Roman" w:hAnsi="Times New Roman" w:cs="Times New Roman"/>
          <w:b/>
          <w:bCs/>
          <w:sz w:val="24"/>
          <w:szCs w:val="24"/>
        </w:rPr>
      </w:pPr>
    </w:p>
    <w:p w:rsidR="005A7A2F" w:rsidRDefault="005A7A2F" w:rsidP="00BB760D">
      <w:pPr>
        <w:pStyle w:val="a5"/>
        <w:ind w:left="0"/>
        <w:jc w:val="center"/>
        <w:rPr>
          <w:rFonts w:ascii="Times New Roman" w:hAnsi="Times New Roman" w:cs="Times New Roman"/>
          <w:b/>
          <w:bCs/>
          <w:sz w:val="24"/>
          <w:szCs w:val="24"/>
        </w:rPr>
      </w:pPr>
    </w:p>
    <w:p w:rsidR="005A7A2F" w:rsidRDefault="005A7A2F" w:rsidP="00BB760D">
      <w:pPr>
        <w:pStyle w:val="a5"/>
        <w:ind w:left="0"/>
        <w:jc w:val="center"/>
        <w:rPr>
          <w:rFonts w:ascii="Times New Roman" w:hAnsi="Times New Roman" w:cs="Times New Roman"/>
          <w:b/>
          <w:bCs/>
          <w:sz w:val="24"/>
          <w:szCs w:val="24"/>
        </w:rPr>
      </w:pPr>
    </w:p>
    <w:p w:rsidR="005A7A2F" w:rsidRDefault="005A7A2F" w:rsidP="00BB760D">
      <w:pPr>
        <w:pStyle w:val="a5"/>
        <w:ind w:left="0"/>
        <w:jc w:val="center"/>
        <w:rPr>
          <w:rFonts w:ascii="Times New Roman" w:hAnsi="Times New Roman" w:cs="Times New Roman"/>
          <w:b/>
          <w:bCs/>
          <w:sz w:val="24"/>
          <w:szCs w:val="24"/>
        </w:rPr>
      </w:pPr>
    </w:p>
    <w:p w:rsidR="00BB760D" w:rsidRPr="005A7A2F" w:rsidRDefault="00BB760D" w:rsidP="00BB760D">
      <w:pPr>
        <w:pStyle w:val="a5"/>
        <w:ind w:left="0"/>
        <w:jc w:val="center"/>
        <w:rPr>
          <w:rFonts w:ascii="Times New Roman" w:hAnsi="Times New Roman" w:cs="Times New Roman"/>
          <w:sz w:val="24"/>
          <w:szCs w:val="24"/>
        </w:rPr>
      </w:pPr>
      <w:r w:rsidRPr="005A7A2F">
        <w:rPr>
          <w:rFonts w:ascii="Times New Roman" w:hAnsi="Times New Roman" w:cs="Times New Roman"/>
          <w:b/>
          <w:bCs/>
          <w:sz w:val="24"/>
          <w:szCs w:val="24"/>
        </w:rPr>
        <w:t>Распределение учебного времени в течение учебного года</w:t>
      </w:r>
    </w:p>
    <w:tbl>
      <w:tblPr>
        <w:tblW w:w="0" w:type="auto"/>
        <w:tblInd w:w="289" w:type="dxa"/>
        <w:tblLayout w:type="fixed"/>
        <w:tblCellMar>
          <w:left w:w="10" w:type="dxa"/>
          <w:right w:w="10" w:type="dxa"/>
        </w:tblCellMar>
        <w:tblLook w:val="0000"/>
      </w:tblPr>
      <w:tblGrid>
        <w:gridCol w:w="1516"/>
        <w:gridCol w:w="1617"/>
        <w:gridCol w:w="1617"/>
        <w:gridCol w:w="1617"/>
        <w:gridCol w:w="1790"/>
        <w:gridCol w:w="1942"/>
        <w:gridCol w:w="3802"/>
      </w:tblGrid>
      <w:tr w:rsidR="00BB760D" w:rsidRPr="005A7A2F" w:rsidTr="00634B77">
        <w:trPr>
          <w:cantSplit/>
          <w:trHeight w:val="1027"/>
        </w:trPr>
        <w:tc>
          <w:tcPr>
            <w:tcW w:w="1516"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Четверть</w:t>
            </w:r>
          </w:p>
        </w:tc>
        <w:tc>
          <w:tcPr>
            <w:tcW w:w="1617"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Количество недель в четверти</w:t>
            </w:r>
          </w:p>
        </w:tc>
        <w:tc>
          <w:tcPr>
            <w:tcW w:w="1617"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Количество часов в неделю</w:t>
            </w:r>
          </w:p>
        </w:tc>
        <w:tc>
          <w:tcPr>
            <w:tcW w:w="1617"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Количество часов в четверти</w:t>
            </w:r>
          </w:p>
        </w:tc>
        <w:tc>
          <w:tcPr>
            <w:tcW w:w="1790"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Количество контрольных работ</w:t>
            </w:r>
          </w:p>
        </w:tc>
        <w:tc>
          <w:tcPr>
            <w:tcW w:w="1942" w:type="dxa"/>
            <w:tcBorders>
              <w:top w:val="single" w:sz="4" w:space="0" w:color="00000A"/>
              <w:left w:val="single" w:sz="4" w:space="0" w:color="00000A"/>
            </w:tcBorders>
            <w:shd w:val="clear" w:color="auto" w:fill="auto"/>
          </w:tcPr>
          <w:p w:rsidR="00BB760D" w:rsidRPr="005A7A2F" w:rsidRDefault="00BB760D" w:rsidP="00634B77">
            <w:pPr>
              <w:pStyle w:val="a5"/>
              <w:spacing w:after="0" w:line="100" w:lineRule="atLeast"/>
              <w:ind w:left="0"/>
              <w:jc w:val="center"/>
              <w:rPr>
                <w:rFonts w:ascii="Times New Roman" w:hAnsi="Times New Roman" w:cs="Times New Roman"/>
                <w:sz w:val="24"/>
                <w:szCs w:val="24"/>
              </w:rPr>
            </w:pPr>
            <w:r w:rsidRPr="005A7A2F">
              <w:rPr>
                <w:rFonts w:ascii="Times New Roman" w:hAnsi="Times New Roman" w:cs="Times New Roman"/>
                <w:sz w:val="24"/>
                <w:szCs w:val="24"/>
              </w:rPr>
              <w:t>Лабораторные</w:t>
            </w:r>
          </w:p>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работы</w:t>
            </w:r>
          </w:p>
        </w:tc>
        <w:tc>
          <w:tcPr>
            <w:tcW w:w="3802" w:type="dxa"/>
            <w:tcBorders>
              <w:top w:val="single" w:sz="4" w:space="0" w:color="00000A"/>
              <w:left w:val="single" w:sz="4" w:space="0" w:color="00000A"/>
              <w:right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 xml:space="preserve">Даты </w:t>
            </w:r>
          </w:p>
        </w:tc>
      </w:tr>
      <w:tr w:rsidR="00BB760D" w:rsidRPr="005A7A2F" w:rsidTr="00634B77">
        <w:trPr>
          <w:cantSplit/>
        </w:trPr>
        <w:tc>
          <w:tcPr>
            <w:tcW w:w="1516"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lang w:val="en-US"/>
              </w:rPr>
              <w:t xml:space="preserve">I  </w:t>
            </w:r>
            <w:r w:rsidRPr="005A7A2F">
              <w:rPr>
                <w:rFonts w:ascii="Times New Roman" w:hAnsi="Times New Roman" w:cs="Times New Roman"/>
                <w:sz w:val="24"/>
                <w:szCs w:val="24"/>
              </w:rPr>
              <w:t>Четверть</w:t>
            </w:r>
          </w:p>
        </w:tc>
        <w:tc>
          <w:tcPr>
            <w:tcW w:w="1617"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8</w:t>
            </w:r>
          </w:p>
        </w:tc>
        <w:tc>
          <w:tcPr>
            <w:tcW w:w="1617"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2</w:t>
            </w:r>
          </w:p>
        </w:tc>
        <w:tc>
          <w:tcPr>
            <w:tcW w:w="1617"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16</w:t>
            </w:r>
          </w:p>
        </w:tc>
        <w:tc>
          <w:tcPr>
            <w:tcW w:w="1790"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napToGrid w:val="0"/>
              <w:spacing w:after="0" w:line="100" w:lineRule="atLeast"/>
              <w:ind w:left="0"/>
              <w:jc w:val="center"/>
              <w:rPr>
                <w:rFonts w:ascii="Times New Roman" w:hAnsi="Times New Roman" w:cs="Times New Roman"/>
                <w:sz w:val="24"/>
                <w:szCs w:val="24"/>
              </w:rPr>
            </w:pPr>
          </w:p>
        </w:tc>
        <w:tc>
          <w:tcPr>
            <w:tcW w:w="1942"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3</w:t>
            </w:r>
          </w:p>
        </w:tc>
        <w:tc>
          <w:tcPr>
            <w:tcW w:w="3802" w:type="dxa"/>
            <w:tcBorders>
              <w:top w:val="single" w:sz="4" w:space="0" w:color="00000A"/>
              <w:left w:val="single" w:sz="4" w:space="0" w:color="00000A"/>
              <w:bottom w:val="single" w:sz="4" w:space="0" w:color="00000A"/>
              <w:right w:val="single" w:sz="4" w:space="0" w:color="00000A"/>
            </w:tcBorders>
            <w:shd w:val="clear" w:color="auto" w:fill="auto"/>
          </w:tcPr>
          <w:p w:rsidR="00BB760D" w:rsidRPr="005A7A2F" w:rsidRDefault="00BB760D" w:rsidP="00634B77">
            <w:pPr>
              <w:pStyle w:val="a5"/>
              <w:snapToGrid w:val="0"/>
              <w:spacing w:after="0" w:line="240" w:lineRule="auto"/>
              <w:ind w:left="0"/>
              <w:jc w:val="center"/>
              <w:rPr>
                <w:rFonts w:ascii="Times New Roman" w:hAnsi="Times New Roman" w:cs="Times New Roman"/>
                <w:sz w:val="24"/>
                <w:szCs w:val="24"/>
              </w:rPr>
            </w:pPr>
          </w:p>
        </w:tc>
      </w:tr>
      <w:tr w:rsidR="00BB760D" w:rsidRPr="005A7A2F" w:rsidTr="00634B77">
        <w:trPr>
          <w:cantSplit/>
        </w:trPr>
        <w:tc>
          <w:tcPr>
            <w:tcW w:w="1516"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lang w:val="en-US"/>
              </w:rPr>
              <w:t>II</w:t>
            </w:r>
            <w:r w:rsidRPr="005A7A2F">
              <w:rPr>
                <w:rFonts w:ascii="Times New Roman" w:hAnsi="Times New Roman" w:cs="Times New Roman"/>
                <w:sz w:val="24"/>
                <w:szCs w:val="24"/>
              </w:rPr>
              <w:t xml:space="preserve"> Четверть</w:t>
            </w:r>
          </w:p>
        </w:tc>
        <w:tc>
          <w:tcPr>
            <w:tcW w:w="1617"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8</w:t>
            </w:r>
          </w:p>
        </w:tc>
        <w:tc>
          <w:tcPr>
            <w:tcW w:w="1617"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2</w:t>
            </w:r>
          </w:p>
        </w:tc>
        <w:tc>
          <w:tcPr>
            <w:tcW w:w="1617"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16</w:t>
            </w:r>
          </w:p>
        </w:tc>
        <w:tc>
          <w:tcPr>
            <w:tcW w:w="1790"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1</w:t>
            </w:r>
          </w:p>
        </w:tc>
        <w:tc>
          <w:tcPr>
            <w:tcW w:w="1942"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2</w:t>
            </w:r>
          </w:p>
        </w:tc>
        <w:tc>
          <w:tcPr>
            <w:tcW w:w="3802" w:type="dxa"/>
            <w:tcBorders>
              <w:top w:val="single" w:sz="4" w:space="0" w:color="00000A"/>
              <w:left w:val="single" w:sz="4" w:space="0" w:color="00000A"/>
              <w:bottom w:val="single" w:sz="4" w:space="0" w:color="00000A"/>
              <w:right w:val="single" w:sz="4" w:space="0" w:color="00000A"/>
            </w:tcBorders>
            <w:shd w:val="clear" w:color="auto" w:fill="auto"/>
          </w:tcPr>
          <w:p w:rsidR="00BB760D" w:rsidRPr="005A7A2F" w:rsidRDefault="00BB760D" w:rsidP="00634B77">
            <w:pPr>
              <w:pStyle w:val="a5"/>
              <w:snapToGrid w:val="0"/>
              <w:spacing w:after="0" w:line="100" w:lineRule="atLeast"/>
              <w:ind w:left="0"/>
              <w:jc w:val="center"/>
              <w:rPr>
                <w:rFonts w:ascii="Times New Roman" w:hAnsi="Times New Roman" w:cs="Times New Roman"/>
                <w:sz w:val="24"/>
                <w:szCs w:val="24"/>
              </w:rPr>
            </w:pPr>
          </w:p>
        </w:tc>
      </w:tr>
      <w:tr w:rsidR="00BB760D" w:rsidRPr="005A7A2F" w:rsidTr="00634B77">
        <w:trPr>
          <w:cantSplit/>
        </w:trPr>
        <w:tc>
          <w:tcPr>
            <w:tcW w:w="1516"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lang w:val="en-US"/>
              </w:rPr>
              <w:t>III</w:t>
            </w:r>
            <w:r w:rsidRPr="005A7A2F">
              <w:rPr>
                <w:rFonts w:ascii="Times New Roman" w:hAnsi="Times New Roman" w:cs="Times New Roman"/>
                <w:sz w:val="24"/>
                <w:szCs w:val="24"/>
              </w:rPr>
              <w:t xml:space="preserve"> Четверть</w:t>
            </w:r>
          </w:p>
        </w:tc>
        <w:tc>
          <w:tcPr>
            <w:tcW w:w="1617"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10</w:t>
            </w:r>
          </w:p>
        </w:tc>
        <w:tc>
          <w:tcPr>
            <w:tcW w:w="1617"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2</w:t>
            </w:r>
          </w:p>
        </w:tc>
        <w:tc>
          <w:tcPr>
            <w:tcW w:w="1617"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20</w:t>
            </w:r>
          </w:p>
        </w:tc>
        <w:tc>
          <w:tcPr>
            <w:tcW w:w="1790"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1</w:t>
            </w:r>
          </w:p>
        </w:tc>
        <w:tc>
          <w:tcPr>
            <w:tcW w:w="1942"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2</w:t>
            </w:r>
          </w:p>
        </w:tc>
        <w:tc>
          <w:tcPr>
            <w:tcW w:w="3802" w:type="dxa"/>
            <w:tcBorders>
              <w:top w:val="single" w:sz="4" w:space="0" w:color="00000A"/>
              <w:left w:val="single" w:sz="4" w:space="0" w:color="00000A"/>
              <w:bottom w:val="single" w:sz="4" w:space="0" w:color="00000A"/>
              <w:right w:val="single" w:sz="4" w:space="0" w:color="00000A"/>
            </w:tcBorders>
            <w:shd w:val="clear" w:color="auto" w:fill="auto"/>
          </w:tcPr>
          <w:p w:rsidR="00BB760D" w:rsidRPr="005A7A2F" w:rsidRDefault="00BB760D" w:rsidP="00634B77">
            <w:pPr>
              <w:pStyle w:val="a4"/>
              <w:snapToGrid w:val="0"/>
              <w:jc w:val="center"/>
              <w:rPr>
                <w:rFonts w:ascii="Times New Roman" w:hAnsi="Times New Roman"/>
                <w:sz w:val="24"/>
                <w:szCs w:val="24"/>
              </w:rPr>
            </w:pPr>
          </w:p>
        </w:tc>
      </w:tr>
      <w:tr w:rsidR="00BB760D" w:rsidRPr="005A7A2F" w:rsidTr="00634B77">
        <w:trPr>
          <w:cantSplit/>
        </w:trPr>
        <w:tc>
          <w:tcPr>
            <w:tcW w:w="1516"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lang w:val="en-US"/>
              </w:rPr>
              <w:t>IV</w:t>
            </w:r>
            <w:r w:rsidRPr="005A7A2F">
              <w:rPr>
                <w:rFonts w:ascii="Times New Roman" w:hAnsi="Times New Roman" w:cs="Times New Roman"/>
                <w:sz w:val="24"/>
                <w:szCs w:val="24"/>
              </w:rPr>
              <w:t xml:space="preserve"> Четверть</w:t>
            </w:r>
          </w:p>
        </w:tc>
        <w:tc>
          <w:tcPr>
            <w:tcW w:w="1617"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8</w:t>
            </w:r>
          </w:p>
        </w:tc>
        <w:tc>
          <w:tcPr>
            <w:tcW w:w="1617"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2</w:t>
            </w:r>
          </w:p>
        </w:tc>
        <w:tc>
          <w:tcPr>
            <w:tcW w:w="1617"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16</w:t>
            </w:r>
          </w:p>
        </w:tc>
        <w:tc>
          <w:tcPr>
            <w:tcW w:w="1790"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2</w:t>
            </w:r>
          </w:p>
        </w:tc>
        <w:tc>
          <w:tcPr>
            <w:tcW w:w="1942"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3</w:t>
            </w:r>
          </w:p>
        </w:tc>
        <w:tc>
          <w:tcPr>
            <w:tcW w:w="3802" w:type="dxa"/>
            <w:tcBorders>
              <w:top w:val="single" w:sz="4" w:space="0" w:color="00000A"/>
              <w:left w:val="single" w:sz="4" w:space="0" w:color="00000A"/>
              <w:bottom w:val="single" w:sz="4" w:space="0" w:color="00000A"/>
              <w:right w:val="single" w:sz="4" w:space="0" w:color="00000A"/>
            </w:tcBorders>
            <w:shd w:val="clear" w:color="auto" w:fill="auto"/>
          </w:tcPr>
          <w:p w:rsidR="00BB760D" w:rsidRPr="005A7A2F" w:rsidRDefault="00BB760D" w:rsidP="00634B77">
            <w:pPr>
              <w:pStyle w:val="a5"/>
              <w:snapToGrid w:val="0"/>
              <w:spacing w:after="0" w:line="100" w:lineRule="atLeast"/>
              <w:ind w:left="0"/>
              <w:jc w:val="center"/>
              <w:rPr>
                <w:rFonts w:ascii="Times New Roman" w:hAnsi="Times New Roman" w:cs="Times New Roman"/>
                <w:sz w:val="24"/>
                <w:szCs w:val="24"/>
              </w:rPr>
            </w:pPr>
          </w:p>
        </w:tc>
      </w:tr>
      <w:tr w:rsidR="00BB760D" w:rsidRPr="005A7A2F" w:rsidTr="00634B77">
        <w:trPr>
          <w:cantSplit/>
        </w:trPr>
        <w:tc>
          <w:tcPr>
            <w:tcW w:w="1516"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b/>
                <w:bCs/>
                <w:sz w:val="24"/>
                <w:szCs w:val="24"/>
              </w:rPr>
              <w:t>Итого в год</w:t>
            </w:r>
          </w:p>
        </w:tc>
        <w:tc>
          <w:tcPr>
            <w:tcW w:w="1617"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34</w:t>
            </w:r>
          </w:p>
        </w:tc>
        <w:tc>
          <w:tcPr>
            <w:tcW w:w="1617"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8</w:t>
            </w:r>
          </w:p>
        </w:tc>
        <w:tc>
          <w:tcPr>
            <w:tcW w:w="1617"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68</w:t>
            </w:r>
          </w:p>
        </w:tc>
        <w:tc>
          <w:tcPr>
            <w:tcW w:w="1790"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4</w:t>
            </w:r>
          </w:p>
        </w:tc>
        <w:tc>
          <w:tcPr>
            <w:tcW w:w="1942" w:type="dxa"/>
            <w:tcBorders>
              <w:top w:val="single" w:sz="4" w:space="0" w:color="00000A"/>
              <w:left w:val="single" w:sz="4" w:space="0" w:color="00000A"/>
              <w:bottom w:val="single" w:sz="4" w:space="0" w:color="00000A"/>
            </w:tcBorders>
            <w:shd w:val="clear" w:color="auto" w:fill="auto"/>
          </w:tcPr>
          <w:p w:rsidR="00BB760D" w:rsidRPr="005A7A2F" w:rsidRDefault="00BB760D" w:rsidP="00634B77">
            <w:pPr>
              <w:pStyle w:val="a5"/>
              <w:spacing w:after="0" w:line="100" w:lineRule="atLeast"/>
              <w:ind w:left="0"/>
              <w:jc w:val="center"/>
              <w:rPr>
                <w:sz w:val="24"/>
                <w:szCs w:val="24"/>
              </w:rPr>
            </w:pPr>
            <w:r w:rsidRPr="005A7A2F">
              <w:rPr>
                <w:rFonts w:ascii="Times New Roman" w:hAnsi="Times New Roman" w:cs="Times New Roman"/>
                <w:sz w:val="24"/>
                <w:szCs w:val="24"/>
              </w:rPr>
              <w:t>10</w:t>
            </w:r>
          </w:p>
        </w:tc>
        <w:tc>
          <w:tcPr>
            <w:tcW w:w="3802" w:type="dxa"/>
            <w:tcBorders>
              <w:top w:val="single" w:sz="4" w:space="0" w:color="00000A"/>
              <w:left w:val="single" w:sz="4" w:space="0" w:color="00000A"/>
              <w:bottom w:val="single" w:sz="4" w:space="0" w:color="00000A"/>
              <w:right w:val="single" w:sz="4" w:space="0" w:color="00000A"/>
            </w:tcBorders>
            <w:shd w:val="clear" w:color="auto" w:fill="auto"/>
          </w:tcPr>
          <w:p w:rsidR="00BB760D" w:rsidRPr="005A7A2F" w:rsidRDefault="00BB760D" w:rsidP="00634B77">
            <w:pPr>
              <w:pStyle w:val="a5"/>
              <w:snapToGrid w:val="0"/>
              <w:spacing w:after="0" w:line="100" w:lineRule="atLeast"/>
              <w:ind w:left="0"/>
              <w:jc w:val="center"/>
              <w:rPr>
                <w:rFonts w:ascii="Times New Roman" w:hAnsi="Times New Roman" w:cs="Times New Roman"/>
                <w:sz w:val="24"/>
                <w:szCs w:val="24"/>
              </w:rPr>
            </w:pPr>
          </w:p>
        </w:tc>
      </w:tr>
    </w:tbl>
    <w:p w:rsidR="00BB760D" w:rsidRPr="005A7A2F" w:rsidRDefault="00BB760D" w:rsidP="00BB760D">
      <w:pPr>
        <w:pStyle w:val="ParagraphStyle"/>
        <w:rPr>
          <w:rFonts w:ascii="Times New Roman" w:hAnsi="Times New Roman" w:cs="Times New Roman"/>
          <w:b/>
        </w:rPr>
      </w:pPr>
    </w:p>
    <w:p w:rsidR="00BB760D" w:rsidRPr="005A7A2F" w:rsidRDefault="00BB760D" w:rsidP="00BB760D">
      <w:pPr>
        <w:pStyle w:val="a4"/>
        <w:rPr>
          <w:rFonts w:ascii="Times New Roman" w:hAnsi="Times New Roman"/>
          <w:b/>
          <w:sz w:val="24"/>
          <w:szCs w:val="24"/>
        </w:rPr>
      </w:pPr>
    </w:p>
    <w:p w:rsidR="00BB760D" w:rsidRPr="005A7A2F" w:rsidRDefault="00BB760D" w:rsidP="00BB760D">
      <w:pPr>
        <w:pStyle w:val="a4"/>
        <w:rPr>
          <w:rFonts w:ascii="Times New Roman" w:hAnsi="Times New Roman"/>
          <w:b/>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5A7A2F" w:rsidRDefault="005A7A2F" w:rsidP="00F90BA7">
      <w:pPr>
        <w:spacing w:after="0" w:line="240" w:lineRule="auto"/>
        <w:contextualSpacing/>
        <w:jc w:val="center"/>
        <w:rPr>
          <w:rFonts w:ascii="Times New Roman" w:hAnsi="Times New Roman"/>
          <w:b/>
          <w:bCs/>
          <w:sz w:val="24"/>
          <w:szCs w:val="24"/>
        </w:rPr>
      </w:pPr>
    </w:p>
    <w:p w:rsidR="00F90BA7" w:rsidRDefault="00F90BA7" w:rsidP="00F90BA7">
      <w:pPr>
        <w:spacing w:after="0" w:line="240" w:lineRule="auto"/>
        <w:contextualSpacing/>
        <w:jc w:val="center"/>
        <w:rPr>
          <w:rFonts w:ascii="Times New Roman" w:hAnsi="Times New Roman"/>
          <w:b/>
          <w:bCs/>
          <w:sz w:val="24"/>
          <w:szCs w:val="24"/>
        </w:rPr>
      </w:pPr>
      <w:r w:rsidRPr="005A7A2F">
        <w:rPr>
          <w:rFonts w:ascii="Times New Roman" w:hAnsi="Times New Roman"/>
          <w:b/>
          <w:bCs/>
          <w:sz w:val="24"/>
          <w:szCs w:val="24"/>
        </w:rPr>
        <w:t xml:space="preserve">Тематическое планирование 7 класс (2 часа в </w:t>
      </w:r>
      <w:proofErr w:type="spellStart"/>
      <w:r w:rsidRPr="005A7A2F">
        <w:rPr>
          <w:rFonts w:ascii="Times New Roman" w:hAnsi="Times New Roman"/>
          <w:b/>
          <w:bCs/>
          <w:sz w:val="24"/>
          <w:szCs w:val="24"/>
        </w:rPr>
        <w:t>нед</w:t>
      </w:r>
      <w:proofErr w:type="spellEnd"/>
      <w:r w:rsidRPr="005A7A2F">
        <w:rPr>
          <w:rFonts w:ascii="Times New Roman" w:hAnsi="Times New Roman"/>
          <w:b/>
          <w:bCs/>
          <w:sz w:val="24"/>
          <w:szCs w:val="24"/>
        </w:rPr>
        <w:t>, 68 часов в год)</w:t>
      </w:r>
    </w:p>
    <w:p w:rsidR="006E72C3" w:rsidRPr="005A7A2F" w:rsidRDefault="006E72C3" w:rsidP="00F90BA7">
      <w:pPr>
        <w:spacing w:after="0" w:line="240" w:lineRule="auto"/>
        <w:contextualSpacing/>
        <w:jc w:val="center"/>
        <w:rPr>
          <w:rFonts w:ascii="Times New Roman" w:hAnsi="Times New Roman"/>
          <w:b/>
          <w:bCs/>
          <w:sz w:val="24"/>
          <w:szCs w:val="24"/>
        </w:rPr>
      </w:pPr>
    </w:p>
    <w:tbl>
      <w:tblPr>
        <w:tblStyle w:val="a3"/>
        <w:tblW w:w="14459" w:type="dxa"/>
        <w:tblInd w:w="675" w:type="dxa"/>
        <w:tblLook w:val="04A0"/>
      </w:tblPr>
      <w:tblGrid>
        <w:gridCol w:w="3092"/>
        <w:gridCol w:w="1303"/>
        <w:gridCol w:w="10064"/>
      </w:tblGrid>
      <w:tr w:rsidR="00F90BA7" w:rsidRPr="005A7A2F" w:rsidTr="00E71E8E">
        <w:tc>
          <w:tcPr>
            <w:tcW w:w="3092"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Наименование раздела.</w:t>
            </w: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 урока</w:t>
            </w:r>
          </w:p>
        </w:tc>
        <w:tc>
          <w:tcPr>
            <w:tcW w:w="10064" w:type="dxa"/>
          </w:tcPr>
          <w:p w:rsidR="00F90BA7" w:rsidRPr="005A7A2F" w:rsidRDefault="006E72C3" w:rsidP="00E71E8E">
            <w:pPr>
              <w:contextualSpacing/>
              <w:jc w:val="center"/>
              <w:rPr>
                <w:rFonts w:ascii="Times New Roman" w:hAnsi="Times New Roman"/>
                <w:b/>
                <w:bCs/>
                <w:sz w:val="24"/>
                <w:szCs w:val="24"/>
              </w:rPr>
            </w:pPr>
            <w:r>
              <w:rPr>
                <w:rFonts w:ascii="Times New Roman" w:hAnsi="Times New Roman"/>
                <w:b/>
                <w:sz w:val="24"/>
                <w:szCs w:val="24"/>
              </w:rPr>
              <w:t>Тема урока /количество часов</w:t>
            </w:r>
          </w:p>
        </w:tc>
      </w:tr>
      <w:tr w:rsidR="00F90BA7" w:rsidRPr="005A7A2F" w:rsidTr="00E71E8E">
        <w:tc>
          <w:tcPr>
            <w:tcW w:w="3092" w:type="dxa"/>
            <w:vMerge w:val="restart"/>
          </w:tcPr>
          <w:p w:rsidR="00F90BA7" w:rsidRPr="005A7A2F" w:rsidRDefault="00A504EB" w:rsidP="00E71E8E">
            <w:pPr>
              <w:contextualSpacing/>
              <w:rPr>
                <w:rFonts w:ascii="Times New Roman" w:hAnsi="Times New Roman"/>
                <w:b/>
                <w:bCs/>
                <w:sz w:val="24"/>
                <w:szCs w:val="24"/>
              </w:rPr>
            </w:pPr>
            <w:r w:rsidRPr="005A7A2F">
              <w:rPr>
                <w:rFonts w:ascii="Times New Roman" w:hAnsi="Times New Roman"/>
                <w:b/>
                <w:bCs/>
                <w:sz w:val="24"/>
                <w:szCs w:val="24"/>
              </w:rPr>
              <w:t xml:space="preserve">1. Введение </w:t>
            </w:r>
            <w:r w:rsidR="00F90BA7" w:rsidRPr="005A7A2F">
              <w:rPr>
                <w:rFonts w:ascii="Times New Roman" w:hAnsi="Times New Roman"/>
                <w:b/>
                <w:bCs/>
                <w:sz w:val="24"/>
                <w:szCs w:val="24"/>
              </w:rPr>
              <w:t>(3 ч.)</w:t>
            </w: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1</w:t>
            </w:r>
          </w:p>
        </w:tc>
        <w:tc>
          <w:tcPr>
            <w:tcW w:w="10064" w:type="dxa"/>
          </w:tcPr>
          <w:p w:rsidR="00F90BA7" w:rsidRPr="006E72C3" w:rsidRDefault="00F90BA7" w:rsidP="006E72C3">
            <w:pPr>
              <w:pStyle w:val="a4"/>
              <w:spacing w:line="240" w:lineRule="auto"/>
              <w:rPr>
                <w:rFonts w:ascii="Times New Roman" w:hAnsi="Times New Roman" w:cs="Calibri"/>
                <w:sz w:val="24"/>
                <w:szCs w:val="24"/>
              </w:rPr>
            </w:pPr>
            <w:r w:rsidRPr="005A7A2F">
              <w:rPr>
                <w:rFonts w:ascii="Times New Roman" w:hAnsi="Times New Roman" w:cs="Calibri"/>
                <w:sz w:val="24"/>
                <w:szCs w:val="24"/>
              </w:rPr>
              <w:t>Инструктаж по ТБ в кабинете физики.</w:t>
            </w:r>
            <w:r w:rsidR="006E72C3">
              <w:rPr>
                <w:rFonts w:ascii="Times New Roman" w:hAnsi="Times New Roman"/>
                <w:color w:val="000000"/>
              </w:rPr>
              <w:t xml:space="preserve"> </w:t>
            </w:r>
            <w:r w:rsidRPr="005A7A2F">
              <w:rPr>
                <w:rFonts w:ascii="Times New Roman" w:hAnsi="Times New Roman" w:cs="Calibri"/>
                <w:sz w:val="24"/>
                <w:szCs w:val="24"/>
              </w:rPr>
              <w:t>Физика-наука о природе. Физические явления, вещество, тело, материя.  Наблюдение и опыты.</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2</w:t>
            </w:r>
          </w:p>
        </w:tc>
        <w:tc>
          <w:tcPr>
            <w:tcW w:w="10064" w:type="dxa"/>
          </w:tcPr>
          <w:p w:rsidR="006E72C3" w:rsidRDefault="00F90BA7" w:rsidP="00F90BA7">
            <w:pPr>
              <w:contextualSpacing/>
              <w:rPr>
                <w:rFonts w:ascii="Times New Roman" w:hAnsi="Times New Roman"/>
                <w:bCs/>
                <w:sz w:val="24"/>
                <w:szCs w:val="24"/>
              </w:rPr>
            </w:pPr>
            <w:r w:rsidRPr="005A7A2F">
              <w:rPr>
                <w:rFonts w:ascii="Times New Roman" w:hAnsi="Times New Roman"/>
                <w:bCs/>
                <w:sz w:val="24"/>
                <w:szCs w:val="24"/>
              </w:rPr>
              <w:t xml:space="preserve"> Физические величины. Измерение физических величин. </w:t>
            </w:r>
          </w:p>
          <w:p w:rsidR="00F90BA7" w:rsidRPr="005A7A2F" w:rsidRDefault="00F90BA7" w:rsidP="00F90BA7">
            <w:pPr>
              <w:contextualSpacing/>
              <w:rPr>
                <w:rFonts w:ascii="Times New Roman" w:hAnsi="Times New Roman"/>
                <w:bCs/>
                <w:sz w:val="24"/>
                <w:szCs w:val="24"/>
              </w:rPr>
            </w:pPr>
            <w:r w:rsidRPr="005A7A2F">
              <w:rPr>
                <w:rFonts w:ascii="Times New Roman" w:hAnsi="Times New Roman"/>
                <w:bCs/>
                <w:sz w:val="24"/>
                <w:szCs w:val="24"/>
              </w:rPr>
              <w:t>Точность и погрешность измерений.</w:t>
            </w:r>
            <w:r w:rsidR="006E72C3">
              <w:rPr>
                <w:rFonts w:ascii="Times New Roman" w:hAnsi="Times New Roman"/>
                <w:color w:val="000000"/>
              </w:rPr>
              <w:t xml:space="preserve"> /1ч</w:t>
            </w:r>
            <w:r w:rsidRPr="005A7A2F">
              <w:rPr>
                <w:rFonts w:ascii="Times New Roman" w:hAnsi="Times New Roman"/>
                <w:bCs/>
                <w:sz w:val="24"/>
                <w:szCs w:val="24"/>
              </w:rPr>
              <w:t xml:space="preserve"> </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3</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Лабораторная работа № 1. «Определение цены деления измерительного прибора»</w:t>
            </w:r>
            <w:r w:rsidR="006E72C3">
              <w:rPr>
                <w:rFonts w:ascii="Times New Roman" w:hAnsi="Times New Roman"/>
                <w:color w:val="000000"/>
              </w:rPr>
              <w:t xml:space="preserve"> /1ч</w:t>
            </w:r>
          </w:p>
        </w:tc>
      </w:tr>
      <w:tr w:rsidR="00F90BA7" w:rsidRPr="005A7A2F" w:rsidTr="00E71E8E">
        <w:trPr>
          <w:trHeight w:val="320"/>
        </w:trPr>
        <w:tc>
          <w:tcPr>
            <w:tcW w:w="3092" w:type="dxa"/>
            <w:vMerge w:val="restart"/>
          </w:tcPr>
          <w:p w:rsidR="00F90BA7" w:rsidRPr="005A7A2F" w:rsidRDefault="00F90BA7" w:rsidP="00F90BA7">
            <w:pPr>
              <w:numPr>
                <w:ilvl w:val="0"/>
                <w:numId w:val="1"/>
              </w:numPr>
              <w:ind w:left="0" w:firstLine="0"/>
              <w:contextualSpacing/>
              <w:rPr>
                <w:rFonts w:ascii="Times New Roman" w:hAnsi="Times New Roman"/>
                <w:b/>
                <w:bCs/>
                <w:sz w:val="24"/>
                <w:szCs w:val="24"/>
              </w:rPr>
            </w:pPr>
            <w:r w:rsidRPr="005A7A2F">
              <w:rPr>
                <w:rFonts w:ascii="Times New Roman" w:hAnsi="Times New Roman"/>
                <w:b/>
                <w:bCs/>
                <w:sz w:val="24"/>
                <w:szCs w:val="24"/>
              </w:rPr>
              <w:t xml:space="preserve">Первоначальные сведения о строении вещества </w:t>
            </w:r>
            <w:r w:rsidR="00570A84" w:rsidRPr="005A7A2F">
              <w:rPr>
                <w:rFonts w:ascii="Times New Roman" w:hAnsi="Times New Roman"/>
                <w:b/>
                <w:bCs/>
                <w:sz w:val="24"/>
                <w:szCs w:val="24"/>
              </w:rPr>
              <w:t>(6 ч.)</w:t>
            </w:r>
          </w:p>
          <w:p w:rsidR="00F90BA7" w:rsidRPr="005A7A2F" w:rsidRDefault="00F90BA7" w:rsidP="00E71E8E">
            <w:pPr>
              <w:ind w:left="-142"/>
              <w:contextualSpacing/>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4</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Строение вещества. Молекулы.  Броуновское движение</w:t>
            </w:r>
            <w:r w:rsidR="006E72C3">
              <w:rPr>
                <w:rFonts w:ascii="Times New Roman" w:hAnsi="Times New Roman"/>
                <w:bCs/>
                <w:sz w:val="24"/>
                <w:szCs w:val="24"/>
              </w:rPr>
              <w:t>.</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5</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Лабораторная работа № 2 «Определение размеров малых тел»</w:t>
            </w:r>
            <w:r w:rsidR="006E72C3">
              <w:rPr>
                <w:rFonts w:ascii="Times New Roman" w:hAnsi="Times New Roman"/>
                <w:color w:val="000000"/>
              </w:rPr>
              <w:t xml:space="preserve"> /1ч</w:t>
            </w:r>
          </w:p>
        </w:tc>
      </w:tr>
      <w:tr w:rsidR="00F90BA7" w:rsidRPr="005A7A2F" w:rsidTr="00F90BA7">
        <w:trPr>
          <w:trHeight w:val="431"/>
        </w:trPr>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Borders>
              <w:bottom w:val="single" w:sz="4" w:space="0" w:color="auto"/>
            </w:tcBorders>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6</w:t>
            </w:r>
          </w:p>
        </w:tc>
        <w:tc>
          <w:tcPr>
            <w:tcW w:w="10064" w:type="dxa"/>
            <w:tcBorders>
              <w:bottom w:val="single" w:sz="4" w:space="0" w:color="auto"/>
            </w:tcBorders>
          </w:tcPr>
          <w:p w:rsidR="00F90BA7" w:rsidRPr="005A7A2F" w:rsidRDefault="00F90BA7" w:rsidP="00F90BA7">
            <w:pPr>
              <w:contextualSpacing/>
              <w:rPr>
                <w:rFonts w:ascii="Times New Roman" w:hAnsi="Times New Roman"/>
                <w:bCs/>
                <w:sz w:val="24"/>
                <w:szCs w:val="24"/>
              </w:rPr>
            </w:pPr>
            <w:r w:rsidRPr="005A7A2F">
              <w:rPr>
                <w:rFonts w:ascii="Times New Roman" w:hAnsi="Times New Roman"/>
                <w:bCs/>
                <w:sz w:val="24"/>
                <w:szCs w:val="24"/>
              </w:rPr>
              <w:t xml:space="preserve">Диффузия в газах, жидкостях и твёрдых телах. </w:t>
            </w:r>
            <w:r w:rsidR="006E72C3">
              <w:rPr>
                <w:rFonts w:ascii="Times New Roman" w:hAnsi="Times New Roman"/>
                <w:color w:val="000000"/>
              </w:rPr>
              <w:t>/1ч</w:t>
            </w:r>
          </w:p>
        </w:tc>
      </w:tr>
      <w:tr w:rsidR="00F90BA7" w:rsidRPr="005A7A2F" w:rsidTr="00F90BA7">
        <w:trPr>
          <w:trHeight w:val="397"/>
        </w:trPr>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Borders>
              <w:top w:val="single" w:sz="4" w:space="0" w:color="auto"/>
            </w:tcBorders>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7</w:t>
            </w:r>
          </w:p>
        </w:tc>
        <w:tc>
          <w:tcPr>
            <w:tcW w:w="10064" w:type="dxa"/>
            <w:tcBorders>
              <w:top w:val="single" w:sz="4" w:space="0" w:color="auto"/>
            </w:tcBorders>
          </w:tcPr>
          <w:p w:rsidR="00F90BA7" w:rsidRPr="005A7A2F" w:rsidRDefault="00F90BA7" w:rsidP="00F90BA7">
            <w:pPr>
              <w:contextualSpacing/>
              <w:rPr>
                <w:rFonts w:ascii="Times New Roman" w:hAnsi="Times New Roman"/>
                <w:bCs/>
                <w:sz w:val="24"/>
                <w:szCs w:val="24"/>
              </w:rPr>
            </w:pPr>
            <w:r w:rsidRPr="005A7A2F">
              <w:rPr>
                <w:rFonts w:ascii="Times New Roman" w:hAnsi="Times New Roman"/>
                <w:bCs/>
                <w:sz w:val="24"/>
                <w:szCs w:val="24"/>
              </w:rPr>
              <w:t>Взаимное притяжение и отталкивание молекул.</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8</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 xml:space="preserve">Агрегатные состояния вещества. </w:t>
            </w:r>
            <w:r w:rsidR="006E72C3">
              <w:rPr>
                <w:rFonts w:ascii="Times New Roman" w:hAnsi="Times New Roman"/>
                <w:color w:val="000000"/>
              </w:rPr>
              <w:t>/1ч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DA1AC7" w:rsidP="00E71E8E">
            <w:pPr>
              <w:contextualSpacing/>
              <w:jc w:val="center"/>
              <w:rPr>
                <w:rFonts w:ascii="Times New Roman" w:hAnsi="Times New Roman"/>
                <w:b/>
                <w:bCs/>
                <w:sz w:val="24"/>
                <w:szCs w:val="24"/>
              </w:rPr>
            </w:pPr>
            <w:r w:rsidRPr="005A7A2F">
              <w:rPr>
                <w:rFonts w:ascii="Times New Roman" w:hAnsi="Times New Roman"/>
                <w:b/>
                <w:bCs/>
                <w:sz w:val="24"/>
                <w:szCs w:val="24"/>
              </w:rPr>
              <w:t>9</w:t>
            </w:r>
          </w:p>
        </w:tc>
        <w:tc>
          <w:tcPr>
            <w:tcW w:w="10064" w:type="dxa"/>
          </w:tcPr>
          <w:p w:rsidR="00F90BA7" w:rsidRPr="005A7A2F" w:rsidRDefault="00DA1AC7" w:rsidP="00DA1AC7">
            <w:pPr>
              <w:pStyle w:val="a4"/>
              <w:rPr>
                <w:rFonts w:ascii="Times New Roman" w:hAnsi="Times New Roman"/>
                <w:sz w:val="24"/>
                <w:szCs w:val="24"/>
              </w:rPr>
            </w:pPr>
            <w:r w:rsidRPr="005A7A2F">
              <w:rPr>
                <w:rFonts w:ascii="Times New Roman" w:hAnsi="Times New Roman"/>
                <w:sz w:val="24"/>
                <w:szCs w:val="24"/>
              </w:rPr>
              <w:t>Обобщающий урок «Первоначальные сведения о строении вещества»</w:t>
            </w:r>
            <w:r w:rsidR="006E72C3">
              <w:rPr>
                <w:rFonts w:ascii="Times New Roman" w:hAnsi="Times New Roman"/>
                <w:sz w:val="24"/>
                <w:szCs w:val="24"/>
              </w:rPr>
              <w:t>.</w:t>
            </w:r>
            <w:r w:rsidR="006E72C3">
              <w:rPr>
                <w:rFonts w:ascii="Times New Roman" w:hAnsi="Times New Roman"/>
                <w:color w:val="000000"/>
              </w:rPr>
              <w:t xml:space="preserve"> /1ч</w:t>
            </w:r>
          </w:p>
        </w:tc>
      </w:tr>
      <w:tr w:rsidR="00F90BA7" w:rsidRPr="005A7A2F" w:rsidTr="00E71E8E">
        <w:tc>
          <w:tcPr>
            <w:tcW w:w="3092" w:type="dxa"/>
            <w:vMerge w:val="restart"/>
          </w:tcPr>
          <w:p w:rsidR="00F90BA7" w:rsidRPr="005A7A2F" w:rsidRDefault="00F90BA7" w:rsidP="00F90BA7">
            <w:pPr>
              <w:numPr>
                <w:ilvl w:val="0"/>
                <w:numId w:val="1"/>
              </w:numPr>
              <w:ind w:left="0" w:firstLine="0"/>
              <w:contextualSpacing/>
              <w:rPr>
                <w:rFonts w:ascii="Times New Roman" w:hAnsi="Times New Roman"/>
                <w:b/>
                <w:bCs/>
                <w:sz w:val="24"/>
                <w:szCs w:val="24"/>
              </w:rPr>
            </w:pPr>
            <w:r w:rsidRPr="005A7A2F">
              <w:rPr>
                <w:rFonts w:ascii="Times New Roman" w:hAnsi="Times New Roman"/>
                <w:b/>
                <w:bCs/>
                <w:sz w:val="24"/>
                <w:szCs w:val="24"/>
              </w:rPr>
              <w:t xml:space="preserve">Взаимодействие тел </w:t>
            </w:r>
            <w:r w:rsidR="00570A84" w:rsidRPr="005A7A2F">
              <w:rPr>
                <w:rFonts w:ascii="Times New Roman" w:hAnsi="Times New Roman"/>
                <w:b/>
                <w:bCs/>
                <w:sz w:val="24"/>
                <w:szCs w:val="24"/>
              </w:rPr>
              <w:t>(21</w:t>
            </w:r>
            <w:r w:rsidRPr="005A7A2F">
              <w:rPr>
                <w:rFonts w:ascii="Times New Roman" w:hAnsi="Times New Roman"/>
                <w:b/>
                <w:bCs/>
                <w:sz w:val="24"/>
                <w:szCs w:val="24"/>
              </w:rPr>
              <w:t xml:space="preserve"> ч.)</w:t>
            </w: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1</w:t>
            </w:r>
            <w:r w:rsidR="00DA1AC7" w:rsidRPr="005A7A2F">
              <w:rPr>
                <w:rFonts w:ascii="Times New Roman" w:hAnsi="Times New Roman"/>
                <w:b/>
                <w:bCs/>
                <w:sz w:val="24"/>
                <w:szCs w:val="24"/>
              </w:rPr>
              <w:t>0</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sz w:val="24"/>
                <w:szCs w:val="24"/>
              </w:rPr>
              <w:t>Механическое движение. Равномерное и неравномерное движение.</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1</w:t>
            </w:r>
            <w:r w:rsidR="00DA1AC7" w:rsidRPr="005A7A2F">
              <w:rPr>
                <w:rFonts w:ascii="Times New Roman" w:hAnsi="Times New Roman"/>
                <w:b/>
                <w:bCs/>
                <w:sz w:val="24"/>
                <w:szCs w:val="24"/>
              </w:rPr>
              <w:t>1</w:t>
            </w:r>
          </w:p>
        </w:tc>
        <w:tc>
          <w:tcPr>
            <w:tcW w:w="10064" w:type="dxa"/>
          </w:tcPr>
          <w:p w:rsidR="00F90BA7" w:rsidRPr="005A7A2F" w:rsidRDefault="00F90BA7" w:rsidP="00E71E8E">
            <w:pPr>
              <w:contextualSpacing/>
              <w:rPr>
                <w:rFonts w:ascii="Times New Roman" w:hAnsi="Times New Roman"/>
                <w:sz w:val="24"/>
                <w:szCs w:val="24"/>
              </w:rPr>
            </w:pPr>
            <w:r w:rsidRPr="005A7A2F">
              <w:rPr>
                <w:rFonts w:ascii="Times New Roman" w:hAnsi="Times New Roman"/>
                <w:sz w:val="24"/>
                <w:szCs w:val="24"/>
              </w:rPr>
              <w:t>Скорость.  Единицы скорости.</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1</w:t>
            </w:r>
            <w:r w:rsidR="00DA1AC7" w:rsidRPr="005A7A2F">
              <w:rPr>
                <w:rFonts w:ascii="Times New Roman" w:hAnsi="Times New Roman"/>
                <w:b/>
                <w:bCs/>
                <w:sz w:val="24"/>
                <w:szCs w:val="24"/>
              </w:rPr>
              <w:t>2</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sz w:val="24"/>
                <w:szCs w:val="24"/>
              </w:rPr>
              <w:t>Расчет пути и времени движения.</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1</w:t>
            </w:r>
            <w:r w:rsidR="00DA1AC7" w:rsidRPr="005A7A2F">
              <w:rPr>
                <w:rFonts w:ascii="Times New Roman" w:hAnsi="Times New Roman"/>
                <w:b/>
                <w:bCs/>
                <w:sz w:val="24"/>
                <w:szCs w:val="24"/>
              </w:rPr>
              <w:t>3</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sz w:val="24"/>
                <w:szCs w:val="24"/>
              </w:rPr>
              <w:t>Инерция.</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1</w:t>
            </w:r>
            <w:r w:rsidR="00DA1AC7" w:rsidRPr="005A7A2F">
              <w:rPr>
                <w:rFonts w:ascii="Times New Roman" w:hAnsi="Times New Roman"/>
                <w:b/>
                <w:bCs/>
                <w:sz w:val="24"/>
                <w:szCs w:val="24"/>
              </w:rPr>
              <w:t>4</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sz w:val="24"/>
                <w:szCs w:val="24"/>
              </w:rPr>
              <w:t>Взаимодействие тел</w:t>
            </w:r>
            <w:r w:rsidR="006E72C3">
              <w:rPr>
                <w:rFonts w:ascii="Times New Roman" w:hAnsi="Times New Roman"/>
                <w:sz w:val="24"/>
                <w:szCs w:val="24"/>
              </w:rPr>
              <w:t>.</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1</w:t>
            </w:r>
            <w:r w:rsidR="00DA1AC7" w:rsidRPr="005A7A2F">
              <w:rPr>
                <w:rFonts w:ascii="Times New Roman" w:hAnsi="Times New Roman"/>
                <w:b/>
                <w:bCs/>
                <w:sz w:val="24"/>
                <w:szCs w:val="24"/>
              </w:rPr>
              <w:t>5</w:t>
            </w:r>
          </w:p>
        </w:tc>
        <w:tc>
          <w:tcPr>
            <w:tcW w:w="10064" w:type="dxa"/>
          </w:tcPr>
          <w:p w:rsidR="00F90BA7" w:rsidRPr="005A7A2F" w:rsidRDefault="00F90BA7" w:rsidP="00E71E8E">
            <w:pPr>
              <w:contextualSpacing/>
              <w:rPr>
                <w:rFonts w:ascii="Times New Roman" w:hAnsi="Times New Roman"/>
                <w:sz w:val="24"/>
                <w:szCs w:val="24"/>
              </w:rPr>
            </w:pPr>
            <w:r w:rsidRPr="005A7A2F">
              <w:rPr>
                <w:rFonts w:ascii="Times New Roman" w:hAnsi="Times New Roman"/>
                <w:sz w:val="24"/>
                <w:szCs w:val="24"/>
              </w:rPr>
              <w:t>Масса тела. Единицы массы. Измерение массы тела на весах.</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1</w:t>
            </w:r>
            <w:r w:rsidR="00DA1AC7" w:rsidRPr="005A7A2F">
              <w:rPr>
                <w:rFonts w:ascii="Times New Roman" w:hAnsi="Times New Roman"/>
                <w:b/>
                <w:bCs/>
                <w:sz w:val="24"/>
                <w:szCs w:val="24"/>
              </w:rPr>
              <w:t>6</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sz w:val="24"/>
                <w:szCs w:val="24"/>
              </w:rPr>
              <w:t>Лабораторная работа № 3 «Измерение массы тела на рычажных весах»</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1</w:t>
            </w:r>
            <w:r w:rsidR="00DA1AC7" w:rsidRPr="005A7A2F">
              <w:rPr>
                <w:rFonts w:ascii="Times New Roman" w:hAnsi="Times New Roman"/>
                <w:b/>
                <w:bCs/>
                <w:sz w:val="24"/>
                <w:szCs w:val="24"/>
              </w:rPr>
              <w:t>7</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sz w:val="24"/>
                <w:szCs w:val="24"/>
              </w:rPr>
              <w:t>Плотность вещества</w:t>
            </w:r>
            <w:r w:rsidR="006E72C3">
              <w:rPr>
                <w:rFonts w:ascii="Times New Roman" w:hAnsi="Times New Roman"/>
                <w:sz w:val="24"/>
                <w:szCs w:val="24"/>
              </w:rPr>
              <w:t>.</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1</w:t>
            </w:r>
            <w:r w:rsidR="00DA1AC7" w:rsidRPr="005A7A2F">
              <w:rPr>
                <w:rFonts w:ascii="Times New Roman" w:hAnsi="Times New Roman"/>
                <w:b/>
                <w:bCs/>
                <w:sz w:val="24"/>
                <w:szCs w:val="24"/>
              </w:rPr>
              <w:t>8</w:t>
            </w:r>
          </w:p>
        </w:tc>
        <w:tc>
          <w:tcPr>
            <w:tcW w:w="10064" w:type="dxa"/>
          </w:tcPr>
          <w:p w:rsidR="00F90BA7" w:rsidRPr="005A7A2F" w:rsidRDefault="00F90BA7" w:rsidP="00E71E8E">
            <w:pPr>
              <w:contextualSpacing/>
              <w:rPr>
                <w:rFonts w:ascii="Times New Roman" w:hAnsi="Times New Roman"/>
                <w:sz w:val="24"/>
                <w:szCs w:val="24"/>
              </w:rPr>
            </w:pPr>
            <w:r w:rsidRPr="005A7A2F">
              <w:rPr>
                <w:rFonts w:ascii="Times New Roman" w:hAnsi="Times New Roman"/>
                <w:sz w:val="24"/>
                <w:szCs w:val="24"/>
              </w:rPr>
              <w:t>Лабораторная работа № 4 «Измерение объема тела»</w:t>
            </w:r>
            <w:r w:rsidR="006E72C3">
              <w:rPr>
                <w:rFonts w:ascii="Times New Roman" w:hAnsi="Times New Roman"/>
                <w:sz w:val="24"/>
                <w:szCs w:val="24"/>
              </w:rPr>
              <w:t>.</w:t>
            </w:r>
            <w:r w:rsidR="006E72C3">
              <w:rPr>
                <w:rFonts w:ascii="Times New Roman" w:hAnsi="Times New Roman"/>
                <w:color w:val="000000"/>
              </w:rPr>
              <w:t xml:space="preserve"> /1ч</w:t>
            </w:r>
          </w:p>
          <w:p w:rsidR="00F90BA7" w:rsidRPr="005A7A2F" w:rsidRDefault="00F90BA7" w:rsidP="00E71E8E">
            <w:pPr>
              <w:contextualSpacing/>
              <w:rPr>
                <w:rFonts w:ascii="Times New Roman" w:hAnsi="Times New Roman"/>
                <w:bCs/>
                <w:sz w:val="24"/>
                <w:szCs w:val="24"/>
              </w:rPr>
            </w:pPr>
            <w:r w:rsidRPr="005A7A2F">
              <w:rPr>
                <w:rFonts w:ascii="Times New Roman" w:hAnsi="Times New Roman"/>
                <w:sz w:val="24"/>
                <w:szCs w:val="24"/>
              </w:rPr>
              <w:t>Лабораторная работа № 5 «Определение плотности тела»</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DA1AC7" w:rsidP="00E71E8E">
            <w:pPr>
              <w:contextualSpacing/>
              <w:jc w:val="center"/>
              <w:rPr>
                <w:rFonts w:ascii="Times New Roman" w:hAnsi="Times New Roman"/>
                <w:b/>
                <w:bCs/>
                <w:sz w:val="24"/>
                <w:szCs w:val="24"/>
              </w:rPr>
            </w:pPr>
            <w:r w:rsidRPr="005A7A2F">
              <w:rPr>
                <w:rFonts w:ascii="Times New Roman" w:hAnsi="Times New Roman"/>
                <w:b/>
                <w:bCs/>
                <w:sz w:val="24"/>
                <w:szCs w:val="24"/>
              </w:rPr>
              <w:t>19</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sz w:val="24"/>
                <w:szCs w:val="24"/>
              </w:rPr>
              <w:t>Расчет массы и объема тела по его плотности</w:t>
            </w:r>
            <w:r w:rsidR="006E72C3">
              <w:rPr>
                <w:rFonts w:ascii="Times New Roman" w:hAnsi="Times New Roman"/>
                <w:sz w:val="24"/>
                <w:szCs w:val="24"/>
              </w:rPr>
              <w:t>.</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2</w:t>
            </w:r>
            <w:r w:rsidR="00DA1AC7" w:rsidRPr="005A7A2F">
              <w:rPr>
                <w:rFonts w:ascii="Times New Roman" w:hAnsi="Times New Roman"/>
                <w:b/>
                <w:bCs/>
                <w:sz w:val="24"/>
                <w:szCs w:val="24"/>
              </w:rPr>
              <w:t>0</w:t>
            </w:r>
          </w:p>
        </w:tc>
        <w:tc>
          <w:tcPr>
            <w:tcW w:w="10064" w:type="dxa"/>
          </w:tcPr>
          <w:p w:rsidR="00F90BA7" w:rsidRPr="005A7A2F" w:rsidRDefault="00DA1AC7" w:rsidP="00E71E8E">
            <w:pPr>
              <w:contextualSpacing/>
              <w:rPr>
                <w:rFonts w:ascii="Times New Roman" w:hAnsi="Times New Roman"/>
                <w:bCs/>
                <w:sz w:val="24"/>
                <w:szCs w:val="24"/>
              </w:rPr>
            </w:pPr>
            <w:r w:rsidRPr="005A7A2F">
              <w:rPr>
                <w:rFonts w:ascii="Times New Roman" w:hAnsi="Times New Roman"/>
                <w:sz w:val="24"/>
                <w:szCs w:val="24"/>
              </w:rPr>
              <w:t>Контрольная работа № 1</w:t>
            </w:r>
            <w:r w:rsidR="00F90BA7" w:rsidRPr="005A7A2F">
              <w:rPr>
                <w:rFonts w:ascii="Times New Roman" w:hAnsi="Times New Roman"/>
                <w:sz w:val="24"/>
                <w:szCs w:val="24"/>
              </w:rPr>
              <w:t xml:space="preserve"> по темам  «Механическое движение», «Масса», «Плотность вещества».</w:t>
            </w:r>
            <w:r w:rsidR="006E72C3">
              <w:rPr>
                <w:rFonts w:ascii="Times New Roman" w:hAnsi="Times New Roman"/>
                <w:color w:val="000000"/>
              </w:rPr>
              <w:t xml:space="preserve"> /1ч</w:t>
            </w:r>
          </w:p>
        </w:tc>
      </w:tr>
      <w:tr w:rsidR="00F90BA7" w:rsidRPr="005A7A2F" w:rsidTr="00DA1AC7">
        <w:trPr>
          <w:trHeight w:val="431"/>
        </w:trPr>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Borders>
              <w:bottom w:val="single" w:sz="4" w:space="0" w:color="auto"/>
            </w:tcBorders>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2</w:t>
            </w:r>
            <w:r w:rsidR="00DA1AC7" w:rsidRPr="005A7A2F">
              <w:rPr>
                <w:rFonts w:ascii="Times New Roman" w:hAnsi="Times New Roman"/>
                <w:b/>
                <w:bCs/>
                <w:sz w:val="24"/>
                <w:szCs w:val="24"/>
              </w:rPr>
              <w:t>1</w:t>
            </w:r>
          </w:p>
        </w:tc>
        <w:tc>
          <w:tcPr>
            <w:tcW w:w="10064" w:type="dxa"/>
            <w:tcBorders>
              <w:bottom w:val="single" w:sz="4" w:space="0" w:color="auto"/>
            </w:tcBorders>
          </w:tcPr>
          <w:p w:rsidR="00DA1AC7" w:rsidRPr="005A7A2F" w:rsidRDefault="00F90BA7" w:rsidP="00DA1AC7">
            <w:pPr>
              <w:contextualSpacing/>
              <w:rPr>
                <w:rFonts w:ascii="Times New Roman" w:hAnsi="Times New Roman"/>
                <w:bCs/>
                <w:sz w:val="24"/>
                <w:szCs w:val="24"/>
              </w:rPr>
            </w:pPr>
            <w:r w:rsidRPr="005A7A2F">
              <w:rPr>
                <w:rFonts w:ascii="Times New Roman" w:hAnsi="Times New Roman"/>
                <w:bCs/>
                <w:sz w:val="24"/>
                <w:szCs w:val="24"/>
              </w:rPr>
              <w:t xml:space="preserve">Сила. </w:t>
            </w:r>
            <w:r w:rsidR="006E72C3">
              <w:rPr>
                <w:rFonts w:ascii="Times New Roman" w:hAnsi="Times New Roman"/>
                <w:color w:val="000000"/>
              </w:rPr>
              <w:t>/1ч</w:t>
            </w:r>
          </w:p>
        </w:tc>
      </w:tr>
      <w:tr w:rsidR="00DA1AC7" w:rsidRPr="005A7A2F" w:rsidTr="00DA1AC7">
        <w:trPr>
          <w:trHeight w:val="397"/>
        </w:trPr>
        <w:tc>
          <w:tcPr>
            <w:tcW w:w="3092" w:type="dxa"/>
            <w:vMerge/>
          </w:tcPr>
          <w:p w:rsidR="00DA1AC7" w:rsidRPr="005A7A2F" w:rsidRDefault="00DA1AC7" w:rsidP="00E71E8E">
            <w:pPr>
              <w:contextualSpacing/>
              <w:jc w:val="center"/>
              <w:rPr>
                <w:rFonts w:ascii="Times New Roman" w:hAnsi="Times New Roman"/>
                <w:b/>
                <w:bCs/>
                <w:sz w:val="24"/>
                <w:szCs w:val="24"/>
              </w:rPr>
            </w:pPr>
          </w:p>
        </w:tc>
        <w:tc>
          <w:tcPr>
            <w:tcW w:w="1303" w:type="dxa"/>
            <w:tcBorders>
              <w:top w:val="single" w:sz="4" w:space="0" w:color="auto"/>
            </w:tcBorders>
          </w:tcPr>
          <w:p w:rsidR="00DA1AC7" w:rsidRPr="005A7A2F" w:rsidRDefault="00DA1AC7" w:rsidP="00E71E8E">
            <w:pPr>
              <w:contextualSpacing/>
              <w:jc w:val="center"/>
              <w:rPr>
                <w:rFonts w:ascii="Times New Roman" w:hAnsi="Times New Roman"/>
                <w:b/>
                <w:bCs/>
                <w:sz w:val="24"/>
                <w:szCs w:val="24"/>
              </w:rPr>
            </w:pPr>
            <w:r w:rsidRPr="005A7A2F">
              <w:rPr>
                <w:rFonts w:ascii="Times New Roman" w:hAnsi="Times New Roman"/>
                <w:b/>
                <w:bCs/>
                <w:sz w:val="24"/>
                <w:szCs w:val="24"/>
              </w:rPr>
              <w:t>22</w:t>
            </w:r>
          </w:p>
        </w:tc>
        <w:tc>
          <w:tcPr>
            <w:tcW w:w="10064" w:type="dxa"/>
            <w:tcBorders>
              <w:top w:val="single" w:sz="4" w:space="0" w:color="auto"/>
            </w:tcBorders>
          </w:tcPr>
          <w:p w:rsidR="00DA1AC7" w:rsidRPr="005A7A2F" w:rsidRDefault="00DA1AC7" w:rsidP="00DA1AC7">
            <w:pPr>
              <w:contextualSpacing/>
              <w:rPr>
                <w:rFonts w:ascii="Times New Roman" w:hAnsi="Times New Roman"/>
                <w:bCs/>
                <w:sz w:val="24"/>
                <w:szCs w:val="24"/>
              </w:rPr>
            </w:pPr>
            <w:r w:rsidRPr="005A7A2F">
              <w:rPr>
                <w:rFonts w:ascii="Times New Roman" w:hAnsi="Times New Roman"/>
                <w:bCs/>
                <w:sz w:val="24"/>
                <w:szCs w:val="24"/>
              </w:rPr>
              <w:t>Явление тяготения. Сила тяжести.</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2</w:t>
            </w:r>
            <w:r w:rsidR="00DA1AC7" w:rsidRPr="005A7A2F">
              <w:rPr>
                <w:rFonts w:ascii="Times New Roman" w:hAnsi="Times New Roman"/>
                <w:b/>
                <w:bCs/>
                <w:sz w:val="24"/>
                <w:szCs w:val="24"/>
              </w:rPr>
              <w:t>3</w:t>
            </w:r>
          </w:p>
        </w:tc>
        <w:tc>
          <w:tcPr>
            <w:tcW w:w="10064" w:type="dxa"/>
          </w:tcPr>
          <w:p w:rsidR="00F90BA7" w:rsidRDefault="00F90BA7" w:rsidP="00E71E8E">
            <w:pPr>
              <w:contextualSpacing/>
              <w:rPr>
                <w:rFonts w:ascii="Times New Roman" w:hAnsi="Times New Roman"/>
                <w:bCs/>
                <w:sz w:val="24"/>
                <w:szCs w:val="24"/>
              </w:rPr>
            </w:pPr>
            <w:r w:rsidRPr="005A7A2F">
              <w:rPr>
                <w:rFonts w:ascii="Times New Roman" w:hAnsi="Times New Roman"/>
                <w:bCs/>
                <w:sz w:val="24"/>
                <w:szCs w:val="24"/>
              </w:rPr>
              <w:t>Сила упругости. Закон Гука</w:t>
            </w:r>
            <w:r w:rsidR="00DA1AC7" w:rsidRPr="005A7A2F">
              <w:rPr>
                <w:rFonts w:ascii="Times New Roman" w:hAnsi="Times New Roman"/>
                <w:bCs/>
                <w:sz w:val="24"/>
                <w:szCs w:val="24"/>
              </w:rPr>
              <w:t>.</w:t>
            </w:r>
            <w:r w:rsidR="006E72C3">
              <w:rPr>
                <w:rFonts w:ascii="Times New Roman" w:hAnsi="Times New Roman"/>
                <w:color w:val="000000"/>
              </w:rPr>
              <w:t xml:space="preserve"> /1ч</w:t>
            </w:r>
          </w:p>
          <w:p w:rsidR="005A7A2F" w:rsidRDefault="005A7A2F" w:rsidP="00E71E8E">
            <w:pPr>
              <w:contextualSpacing/>
              <w:rPr>
                <w:rFonts w:ascii="Times New Roman" w:hAnsi="Times New Roman"/>
                <w:bCs/>
                <w:sz w:val="24"/>
                <w:szCs w:val="24"/>
              </w:rPr>
            </w:pPr>
          </w:p>
          <w:p w:rsidR="005A7A2F" w:rsidRPr="005A7A2F" w:rsidRDefault="005A7A2F" w:rsidP="00E71E8E">
            <w:pPr>
              <w:contextualSpacing/>
              <w:rPr>
                <w:rFonts w:ascii="Times New Roman" w:hAnsi="Times New Roman"/>
                <w:bCs/>
                <w:sz w:val="24"/>
                <w:szCs w:val="24"/>
              </w:rPr>
            </w:pP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2</w:t>
            </w:r>
            <w:r w:rsidR="00DA1AC7" w:rsidRPr="005A7A2F">
              <w:rPr>
                <w:rFonts w:ascii="Times New Roman" w:hAnsi="Times New Roman"/>
                <w:b/>
                <w:bCs/>
                <w:sz w:val="24"/>
                <w:szCs w:val="24"/>
              </w:rPr>
              <w:t>4</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 xml:space="preserve">Вес тела. </w:t>
            </w:r>
            <w:r w:rsidR="006E72C3">
              <w:rPr>
                <w:rFonts w:ascii="Times New Roman" w:hAnsi="Times New Roman"/>
                <w:color w:val="000000"/>
              </w:rPr>
              <w:t>/1ч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2</w:t>
            </w:r>
            <w:r w:rsidR="002A43B2" w:rsidRPr="005A7A2F">
              <w:rPr>
                <w:rFonts w:ascii="Times New Roman" w:hAnsi="Times New Roman"/>
                <w:b/>
                <w:bCs/>
                <w:sz w:val="24"/>
                <w:szCs w:val="24"/>
              </w:rPr>
              <w:t>5</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Динамометр. Лабораторная работа № 6 «</w:t>
            </w:r>
            <w:proofErr w:type="spellStart"/>
            <w:r w:rsidRPr="005A7A2F">
              <w:rPr>
                <w:rFonts w:ascii="Times New Roman" w:hAnsi="Times New Roman"/>
                <w:bCs/>
                <w:sz w:val="24"/>
                <w:szCs w:val="24"/>
              </w:rPr>
              <w:t>Градуирование</w:t>
            </w:r>
            <w:proofErr w:type="spellEnd"/>
            <w:r w:rsidRPr="005A7A2F">
              <w:rPr>
                <w:rFonts w:ascii="Times New Roman" w:hAnsi="Times New Roman"/>
                <w:bCs/>
                <w:sz w:val="24"/>
                <w:szCs w:val="24"/>
              </w:rPr>
              <w:t xml:space="preserve"> пружины и измерение сил динамометром»</w:t>
            </w:r>
            <w:r w:rsidR="006E72C3">
              <w:rPr>
                <w:rFonts w:ascii="Times New Roman" w:hAnsi="Times New Roman"/>
                <w:bCs/>
                <w:sz w:val="24"/>
                <w:szCs w:val="24"/>
              </w:rPr>
              <w:t>.</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2</w:t>
            </w:r>
            <w:r w:rsidR="002A43B2" w:rsidRPr="005A7A2F">
              <w:rPr>
                <w:rFonts w:ascii="Times New Roman" w:hAnsi="Times New Roman"/>
                <w:b/>
                <w:bCs/>
                <w:sz w:val="24"/>
                <w:szCs w:val="24"/>
              </w:rPr>
              <w:t>6</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Сложение двух сил, направленных по одной прямой.</w:t>
            </w:r>
            <w:r w:rsidR="004F4451" w:rsidRPr="005A7A2F">
              <w:rPr>
                <w:rFonts w:ascii="Times New Roman" w:hAnsi="Times New Roman"/>
                <w:sz w:val="24"/>
                <w:szCs w:val="24"/>
              </w:rPr>
              <w:t xml:space="preserve"> Равнодействующая сил</w:t>
            </w:r>
            <w:r w:rsidR="006E72C3">
              <w:rPr>
                <w:rFonts w:ascii="Times New Roman" w:hAnsi="Times New Roman"/>
                <w:sz w:val="24"/>
                <w:szCs w:val="24"/>
              </w:rPr>
              <w:t>.</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2</w:t>
            </w:r>
            <w:r w:rsidR="002A43B2" w:rsidRPr="005A7A2F">
              <w:rPr>
                <w:rFonts w:ascii="Times New Roman" w:hAnsi="Times New Roman"/>
                <w:b/>
                <w:bCs/>
                <w:sz w:val="24"/>
                <w:szCs w:val="24"/>
              </w:rPr>
              <w:t>7</w:t>
            </w:r>
          </w:p>
        </w:tc>
        <w:tc>
          <w:tcPr>
            <w:tcW w:w="10064" w:type="dxa"/>
          </w:tcPr>
          <w:p w:rsidR="00F90BA7" w:rsidRPr="005A7A2F" w:rsidRDefault="004F4451" w:rsidP="00E71E8E">
            <w:pPr>
              <w:contextualSpacing/>
              <w:rPr>
                <w:rFonts w:ascii="Times New Roman" w:hAnsi="Times New Roman"/>
                <w:bCs/>
                <w:sz w:val="24"/>
                <w:szCs w:val="24"/>
              </w:rPr>
            </w:pPr>
            <w:r w:rsidRPr="005A7A2F">
              <w:rPr>
                <w:rFonts w:ascii="Times New Roman" w:hAnsi="Times New Roman"/>
                <w:bCs/>
                <w:sz w:val="24"/>
                <w:szCs w:val="24"/>
              </w:rPr>
              <w:t>Трение.</w:t>
            </w:r>
            <w:r w:rsidR="00570A84" w:rsidRPr="005A7A2F">
              <w:rPr>
                <w:rFonts w:ascii="Times New Roman" w:hAnsi="Times New Roman"/>
                <w:bCs/>
                <w:sz w:val="24"/>
                <w:szCs w:val="24"/>
              </w:rPr>
              <w:t xml:space="preserve"> </w:t>
            </w:r>
            <w:r w:rsidR="00F90BA7" w:rsidRPr="005A7A2F">
              <w:rPr>
                <w:rFonts w:ascii="Times New Roman" w:hAnsi="Times New Roman"/>
                <w:bCs/>
                <w:sz w:val="24"/>
                <w:szCs w:val="24"/>
              </w:rPr>
              <w:t>Сила трения. Трение</w:t>
            </w:r>
            <w:r w:rsidRPr="005A7A2F">
              <w:rPr>
                <w:rFonts w:ascii="Times New Roman" w:hAnsi="Times New Roman"/>
                <w:bCs/>
                <w:sz w:val="24"/>
                <w:szCs w:val="24"/>
              </w:rPr>
              <w:t xml:space="preserve"> скольжения, качения, </w:t>
            </w:r>
            <w:r w:rsidR="00F90BA7" w:rsidRPr="005A7A2F">
              <w:rPr>
                <w:rFonts w:ascii="Times New Roman" w:hAnsi="Times New Roman"/>
                <w:bCs/>
                <w:sz w:val="24"/>
                <w:szCs w:val="24"/>
              </w:rPr>
              <w:t>покоя.</w:t>
            </w:r>
            <w:r w:rsidR="006E72C3">
              <w:rPr>
                <w:rFonts w:ascii="Times New Roman" w:hAnsi="Times New Roman"/>
                <w:color w:val="000000"/>
              </w:rPr>
              <w:t xml:space="preserve"> /1ч</w:t>
            </w:r>
          </w:p>
        </w:tc>
      </w:tr>
      <w:tr w:rsidR="00F90BA7" w:rsidRPr="005A7A2F" w:rsidTr="004F4451">
        <w:trPr>
          <w:trHeight w:val="530"/>
        </w:trPr>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Borders>
              <w:bottom w:val="single" w:sz="4" w:space="0" w:color="auto"/>
            </w:tcBorders>
          </w:tcPr>
          <w:p w:rsidR="00F90BA7" w:rsidRPr="005A7A2F" w:rsidRDefault="002A43B2" w:rsidP="00E71E8E">
            <w:pPr>
              <w:contextualSpacing/>
              <w:jc w:val="center"/>
              <w:rPr>
                <w:rFonts w:ascii="Times New Roman" w:hAnsi="Times New Roman"/>
                <w:b/>
                <w:bCs/>
                <w:sz w:val="24"/>
                <w:szCs w:val="24"/>
              </w:rPr>
            </w:pPr>
            <w:r w:rsidRPr="005A7A2F">
              <w:rPr>
                <w:rFonts w:ascii="Times New Roman" w:hAnsi="Times New Roman"/>
                <w:b/>
                <w:bCs/>
                <w:sz w:val="24"/>
                <w:szCs w:val="24"/>
              </w:rPr>
              <w:t>28</w:t>
            </w:r>
          </w:p>
        </w:tc>
        <w:tc>
          <w:tcPr>
            <w:tcW w:w="10064" w:type="dxa"/>
            <w:tcBorders>
              <w:bottom w:val="single" w:sz="4" w:space="0" w:color="auto"/>
            </w:tcBorders>
          </w:tcPr>
          <w:p w:rsidR="004F4451" w:rsidRPr="005A7A2F" w:rsidRDefault="00F90BA7" w:rsidP="004F4451">
            <w:pPr>
              <w:contextualSpacing/>
              <w:rPr>
                <w:rFonts w:ascii="Times New Roman" w:hAnsi="Times New Roman"/>
                <w:bCs/>
                <w:sz w:val="24"/>
                <w:szCs w:val="24"/>
              </w:rPr>
            </w:pPr>
            <w:r w:rsidRPr="005A7A2F">
              <w:rPr>
                <w:rFonts w:ascii="Times New Roman" w:hAnsi="Times New Roman"/>
                <w:bCs/>
                <w:sz w:val="24"/>
                <w:szCs w:val="24"/>
              </w:rPr>
              <w:t xml:space="preserve">Трение в природе и технике. </w:t>
            </w:r>
            <w:r w:rsidR="006E72C3">
              <w:rPr>
                <w:rFonts w:ascii="Times New Roman" w:hAnsi="Times New Roman"/>
                <w:color w:val="000000"/>
              </w:rPr>
              <w:t>/1ч</w:t>
            </w:r>
          </w:p>
        </w:tc>
      </w:tr>
      <w:tr w:rsidR="004F4451" w:rsidRPr="005A7A2F" w:rsidTr="004F4451">
        <w:trPr>
          <w:trHeight w:val="281"/>
        </w:trPr>
        <w:tc>
          <w:tcPr>
            <w:tcW w:w="3092" w:type="dxa"/>
            <w:vMerge/>
          </w:tcPr>
          <w:p w:rsidR="004F4451" w:rsidRPr="005A7A2F" w:rsidRDefault="004F4451" w:rsidP="00E71E8E">
            <w:pPr>
              <w:contextualSpacing/>
              <w:jc w:val="center"/>
              <w:rPr>
                <w:rFonts w:ascii="Times New Roman" w:hAnsi="Times New Roman"/>
                <w:b/>
                <w:bCs/>
                <w:sz w:val="24"/>
                <w:szCs w:val="24"/>
              </w:rPr>
            </w:pPr>
          </w:p>
        </w:tc>
        <w:tc>
          <w:tcPr>
            <w:tcW w:w="1303" w:type="dxa"/>
            <w:tcBorders>
              <w:top w:val="single" w:sz="4" w:space="0" w:color="auto"/>
            </w:tcBorders>
          </w:tcPr>
          <w:p w:rsidR="004F4451" w:rsidRPr="005A7A2F" w:rsidRDefault="004F4451" w:rsidP="00E71E8E">
            <w:pPr>
              <w:contextualSpacing/>
              <w:jc w:val="center"/>
              <w:rPr>
                <w:rFonts w:ascii="Times New Roman" w:hAnsi="Times New Roman"/>
                <w:b/>
                <w:bCs/>
                <w:sz w:val="24"/>
                <w:szCs w:val="24"/>
              </w:rPr>
            </w:pPr>
            <w:r w:rsidRPr="005A7A2F">
              <w:rPr>
                <w:rFonts w:ascii="Times New Roman" w:hAnsi="Times New Roman"/>
                <w:b/>
                <w:bCs/>
                <w:sz w:val="24"/>
                <w:szCs w:val="24"/>
              </w:rPr>
              <w:t>29</w:t>
            </w:r>
          </w:p>
        </w:tc>
        <w:tc>
          <w:tcPr>
            <w:tcW w:w="10064" w:type="dxa"/>
            <w:tcBorders>
              <w:top w:val="single" w:sz="4" w:space="0" w:color="auto"/>
            </w:tcBorders>
          </w:tcPr>
          <w:p w:rsidR="004F4451" w:rsidRPr="005A7A2F" w:rsidRDefault="004F4451" w:rsidP="004F4451">
            <w:pPr>
              <w:contextualSpacing/>
              <w:rPr>
                <w:rFonts w:ascii="Times New Roman" w:hAnsi="Times New Roman"/>
                <w:bCs/>
                <w:sz w:val="24"/>
                <w:szCs w:val="24"/>
              </w:rPr>
            </w:pPr>
            <w:r w:rsidRPr="005A7A2F">
              <w:rPr>
                <w:rFonts w:ascii="Times New Roman" w:hAnsi="Times New Roman"/>
                <w:bCs/>
                <w:sz w:val="24"/>
                <w:szCs w:val="24"/>
              </w:rPr>
              <w:t>Решение задач  по темам «Силы», «Равнодействующая сил».</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3</w:t>
            </w:r>
            <w:r w:rsidR="002A43B2" w:rsidRPr="005A7A2F">
              <w:rPr>
                <w:rFonts w:ascii="Times New Roman" w:hAnsi="Times New Roman"/>
                <w:b/>
                <w:bCs/>
                <w:sz w:val="24"/>
                <w:szCs w:val="24"/>
              </w:rPr>
              <w:t>0</w:t>
            </w:r>
          </w:p>
        </w:tc>
        <w:tc>
          <w:tcPr>
            <w:tcW w:w="10064" w:type="dxa"/>
          </w:tcPr>
          <w:p w:rsidR="00F90BA7" w:rsidRPr="005A7A2F" w:rsidRDefault="004F4451" w:rsidP="00E71E8E">
            <w:pPr>
              <w:contextualSpacing/>
              <w:rPr>
                <w:rFonts w:ascii="Times New Roman" w:hAnsi="Times New Roman"/>
                <w:bCs/>
                <w:sz w:val="24"/>
                <w:szCs w:val="24"/>
              </w:rPr>
            </w:pPr>
            <w:r w:rsidRPr="005A7A2F">
              <w:rPr>
                <w:rFonts w:ascii="Times New Roman" w:hAnsi="Times New Roman"/>
                <w:bCs/>
                <w:sz w:val="24"/>
                <w:szCs w:val="24"/>
              </w:rPr>
              <w:t>Контрольная работа  № 2</w:t>
            </w:r>
            <w:r w:rsidR="00F90BA7" w:rsidRPr="005A7A2F">
              <w:rPr>
                <w:rFonts w:ascii="Times New Roman" w:hAnsi="Times New Roman"/>
                <w:bCs/>
                <w:sz w:val="24"/>
                <w:szCs w:val="24"/>
              </w:rPr>
              <w:t xml:space="preserve"> по теме «Взаимодействие тел»</w:t>
            </w:r>
            <w:r w:rsidR="006E72C3">
              <w:rPr>
                <w:rFonts w:ascii="Times New Roman" w:hAnsi="Times New Roman"/>
                <w:bCs/>
                <w:sz w:val="24"/>
                <w:szCs w:val="24"/>
              </w:rPr>
              <w:t>.</w:t>
            </w:r>
            <w:r w:rsidR="006E72C3">
              <w:rPr>
                <w:rFonts w:ascii="Times New Roman" w:hAnsi="Times New Roman"/>
                <w:color w:val="000000"/>
              </w:rPr>
              <w:t xml:space="preserve"> /1ч</w:t>
            </w:r>
          </w:p>
        </w:tc>
      </w:tr>
      <w:tr w:rsidR="00F90BA7" w:rsidRPr="005A7A2F" w:rsidTr="00E71E8E">
        <w:tc>
          <w:tcPr>
            <w:tcW w:w="3092" w:type="dxa"/>
            <w:vMerge w:val="restart"/>
          </w:tcPr>
          <w:p w:rsidR="00F90BA7" w:rsidRPr="005A7A2F" w:rsidRDefault="00F90BA7" w:rsidP="00E71E8E">
            <w:pPr>
              <w:tabs>
                <w:tab w:val="left" w:pos="851"/>
              </w:tabs>
              <w:contextualSpacing/>
              <w:rPr>
                <w:rFonts w:ascii="Times New Roman" w:hAnsi="Times New Roman"/>
                <w:b/>
                <w:sz w:val="24"/>
                <w:szCs w:val="24"/>
              </w:rPr>
            </w:pPr>
            <w:r w:rsidRPr="005A7A2F">
              <w:rPr>
                <w:rFonts w:ascii="Times New Roman" w:hAnsi="Times New Roman"/>
                <w:b/>
                <w:sz w:val="24"/>
                <w:szCs w:val="24"/>
              </w:rPr>
              <w:t>4. Давление тв</w:t>
            </w:r>
            <w:r w:rsidR="001F1E45" w:rsidRPr="005A7A2F">
              <w:rPr>
                <w:rFonts w:ascii="Times New Roman" w:hAnsi="Times New Roman"/>
                <w:b/>
                <w:sz w:val="24"/>
                <w:szCs w:val="24"/>
              </w:rPr>
              <w:t>ердых тел, жидкостей и газов (21</w:t>
            </w:r>
            <w:r w:rsidRPr="005A7A2F">
              <w:rPr>
                <w:rFonts w:ascii="Times New Roman" w:hAnsi="Times New Roman"/>
                <w:b/>
                <w:sz w:val="24"/>
                <w:szCs w:val="24"/>
              </w:rPr>
              <w:t xml:space="preserve"> ч.)</w:t>
            </w:r>
          </w:p>
          <w:p w:rsidR="00F90BA7" w:rsidRPr="005A7A2F" w:rsidRDefault="00F90BA7" w:rsidP="00E71E8E">
            <w:pPr>
              <w:contextualSpacing/>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3</w:t>
            </w:r>
            <w:r w:rsidR="004F4451" w:rsidRPr="005A7A2F">
              <w:rPr>
                <w:rFonts w:ascii="Times New Roman" w:hAnsi="Times New Roman"/>
                <w:b/>
                <w:bCs/>
                <w:sz w:val="24"/>
                <w:szCs w:val="24"/>
              </w:rPr>
              <w:t>1</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Давление.  Единицы давления. Способы уменьшения  и увеличения давления.</w:t>
            </w:r>
            <w:r w:rsidR="006E72C3">
              <w:rPr>
                <w:rFonts w:ascii="Times New Roman" w:hAnsi="Times New Roman"/>
                <w:color w:val="000000"/>
              </w:rPr>
              <w:t xml:space="preserve"> /1ч</w:t>
            </w:r>
          </w:p>
        </w:tc>
      </w:tr>
      <w:tr w:rsidR="00F90BA7" w:rsidRPr="005A7A2F" w:rsidTr="004F4451">
        <w:trPr>
          <w:trHeight w:val="397"/>
        </w:trPr>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Borders>
              <w:bottom w:val="single" w:sz="4" w:space="0" w:color="auto"/>
            </w:tcBorders>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3</w:t>
            </w:r>
            <w:r w:rsidR="004F4451" w:rsidRPr="005A7A2F">
              <w:rPr>
                <w:rFonts w:ascii="Times New Roman" w:hAnsi="Times New Roman"/>
                <w:b/>
                <w:bCs/>
                <w:sz w:val="24"/>
                <w:szCs w:val="24"/>
              </w:rPr>
              <w:t>2</w:t>
            </w:r>
          </w:p>
        </w:tc>
        <w:tc>
          <w:tcPr>
            <w:tcW w:w="10064" w:type="dxa"/>
            <w:tcBorders>
              <w:bottom w:val="single" w:sz="4" w:space="0" w:color="auto"/>
            </w:tcBorders>
          </w:tcPr>
          <w:p w:rsidR="004F4451" w:rsidRPr="005A7A2F" w:rsidRDefault="004F4451" w:rsidP="004F4451">
            <w:pPr>
              <w:contextualSpacing/>
              <w:rPr>
                <w:rFonts w:ascii="Times New Roman" w:hAnsi="Times New Roman"/>
                <w:bCs/>
                <w:sz w:val="24"/>
                <w:szCs w:val="24"/>
              </w:rPr>
            </w:pPr>
            <w:r w:rsidRPr="005A7A2F">
              <w:rPr>
                <w:rFonts w:ascii="Times New Roman" w:hAnsi="Times New Roman"/>
                <w:bCs/>
                <w:sz w:val="24"/>
                <w:szCs w:val="24"/>
              </w:rPr>
              <w:t>Способы уменьшения  и увеличения давления.</w:t>
            </w:r>
            <w:r w:rsidR="006E72C3">
              <w:rPr>
                <w:rFonts w:ascii="Times New Roman" w:hAnsi="Times New Roman"/>
                <w:color w:val="000000"/>
              </w:rPr>
              <w:t xml:space="preserve"> /1ч</w:t>
            </w:r>
          </w:p>
        </w:tc>
      </w:tr>
      <w:tr w:rsidR="004F4451" w:rsidRPr="005A7A2F" w:rsidTr="004F4451">
        <w:trPr>
          <w:trHeight w:val="414"/>
        </w:trPr>
        <w:tc>
          <w:tcPr>
            <w:tcW w:w="3092" w:type="dxa"/>
            <w:vMerge/>
          </w:tcPr>
          <w:p w:rsidR="004F4451" w:rsidRPr="005A7A2F" w:rsidRDefault="004F4451" w:rsidP="00E71E8E">
            <w:pPr>
              <w:contextualSpacing/>
              <w:jc w:val="center"/>
              <w:rPr>
                <w:rFonts w:ascii="Times New Roman" w:hAnsi="Times New Roman"/>
                <w:b/>
                <w:bCs/>
                <w:sz w:val="24"/>
                <w:szCs w:val="24"/>
              </w:rPr>
            </w:pPr>
          </w:p>
        </w:tc>
        <w:tc>
          <w:tcPr>
            <w:tcW w:w="1303" w:type="dxa"/>
            <w:tcBorders>
              <w:top w:val="single" w:sz="4" w:space="0" w:color="auto"/>
            </w:tcBorders>
          </w:tcPr>
          <w:p w:rsidR="004F4451" w:rsidRPr="005A7A2F" w:rsidRDefault="004F4451" w:rsidP="00E71E8E">
            <w:pPr>
              <w:contextualSpacing/>
              <w:jc w:val="center"/>
              <w:rPr>
                <w:rFonts w:ascii="Times New Roman" w:hAnsi="Times New Roman"/>
                <w:b/>
                <w:bCs/>
                <w:sz w:val="24"/>
                <w:szCs w:val="24"/>
              </w:rPr>
            </w:pPr>
            <w:r w:rsidRPr="005A7A2F">
              <w:rPr>
                <w:rFonts w:ascii="Times New Roman" w:hAnsi="Times New Roman"/>
                <w:b/>
                <w:bCs/>
                <w:sz w:val="24"/>
                <w:szCs w:val="24"/>
              </w:rPr>
              <w:t>33</w:t>
            </w:r>
          </w:p>
        </w:tc>
        <w:tc>
          <w:tcPr>
            <w:tcW w:w="10064" w:type="dxa"/>
            <w:tcBorders>
              <w:top w:val="single" w:sz="4" w:space="0" w:color="auto"/>
            </w:tcBorders>
          </w:tcPr>
          <w:p w:rsidR="004F4451" w:rsidRPr="005A7A2F" w:rsidRDefault="004F4451" w:rsidP="00E71E8E">
            <w:pPr>
              <w:contextualSpacing/>
              <w:rPr>
                <w:rFonts w:ascii="Times New Roman" w:hAnsi="Times New Roman"/>
                <w:bCs/>
                <w:sz w:val="24"/>
                <w:szCs w:val="24"/>
              </w:rPr>
            </w:pPr>
            <w:r w:rsidRPr="005A7A2F">
              <w:rPr>
                <w:rFonts w:ascii="Times New Roman" w:hAnsi="Times New Roman"/>
                <w:bCs/>
                <w:sz w:val="24"/>
                <w:szCs w:val="24"/>
              </w:rPr>
              <w:t>Давление газа.</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3</w:t>
            </w:r>
            <w:r w:rsidR="004F4451" w:rsidRPr="005A7A2F">
              <w:rPr>
                <w:rFonts w:ascii="Times New Roman" w:hAnsi="Times New Roman"/>
                <w:b/>
                <w:bCs/>
                <w:sz w:val="24"/>
                <w:szCs w:val="24"/>
              </w:rPr>
              <w:t>4</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Передача давления жидкостями и газами. Закон Паскаля.</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3</w:t>
            </w:r>
            <w:r w:rsidR="004F4451" w:rsidRPr="005A7A2F">
              <w:rPr>
                <w:rFonts w:ascii="Times New Roman" w:hAnsi="Times New Roman"/>
                <w:b/>
                <w:bCs/>
                <w:sz w:val="24"/>
                <w:szCs w:val="24"/>
              </w:rPr>
              <w:t>5</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Расчет давления жидкости на дно и стенки сосуда.</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3</w:t>
            </w:r>
            <w:r w:rsidR="00B44D07" w:rsidRPr="005A7A2F">
              <w:rPr>
                <w:rFonts w:ascii="Times New Roman" w:hAnsi="Times New Roman"/>
                <w:b/>
                <w:bCs/>
                <w:sz w:val="24"/>
                <w:szCs w:val="24"/>
              </w:rPr>
              <w:t>6</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Решение задач по теме «Давление в жидкости и газе. Закон Паскаля»</w:t>
            </w:r>
            <w:r w:rsidR="006E72C3">
              <w:rPr>
                <w:rFonts w:ascii="Times New Roman" w:hAnsi="Times New Roman"/>
                <w:bCs/>
                <w:sz w:val="24"/>
                <w:szCs w:val="24"/>
              </w:rPr>
              <w:t>.</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3</w:t>
            </w:r>
            <w:r w:rsidR="00B44D07" w:rsidRPr="005A7A2F">
              <w:rPr>
                <w:rFonts w:ascii="Times New Roman" w:hAnsi="Times New Roman"/>
                <w:b/>
                <w:bCs/>
                <w:sz w:val="24"/>
                <w:szCs w:val="24"/>
              </w:rPr>
              <w:t>7</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Сообщающиеся сосуды</w:t>
            </w:r>
            <w:r w:rsidR="006E72C3">
              <w:rPr>
                <w:rFonts w:ascii="Times New Roman" w:hAnsi="Times New Roman"/>
                <w:bCs/>
                <w:sz w:val="24"/>
                <w:szCs w:val="24"/>
              </w:rPr>
              <w:t>.</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3</w:t>
            </w:r>
            <w:r w:rsidR="00B44D07" w:rsidRPr="005A7A2F">
              <w:rPr>
                <w:rFonts w:ascii="Times New Roman" w:hAnsi="Times New Roman"/>
                <w:b/>
                <w:bCs/>
                <w:sz w:val="24"/>
                <w:szCs w:val="24"/>
              </w:rPr>
              <w:t>8</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Вес воздуха. Атмосферное давление.</w:t>
            </w:r>
            <w:r w:rsidR="00B44D07" w:rsidRPr="005A7A2F">
              <w:rPr>
                <w:rFonts w:ascii="Times New Roman" w:eastAsia="Calibri" w:hAnsi="Times New Roman"/>
                <w:sz w:val="24"/>
                <w:szCs w:val="24"/>
              </w:rPr>
              <w:t xml:space="preserve"> Почему существует воздушная оболочка Земли</w:t>
            </w:r>
            <w:r w:rsidR="006E72C3">
              <w:rPr>
                <w:rFonts w:ascii="Times New Roman" w:eastAsia="Calibri" w:hAnsi="Times New Roman"/>
                <w:sz w:val="24"/>
                <w:szCs w:val="24"/>
              </w:rPr>
              <w:t>.</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B44D07" w:rsidP="00E71E8E">
            <w:pPr>
              <w:contextualSpacing/>
              <w:jc w:val="center"/>
              <w:rPr>
                <w:rFonts w:ascii="Times New Roman" w:hAnsi="Times New Roman"/>
                <w:b/>
                <w:bCs/>
                <w:sz w:val="24"/>
                <w:szCs w:val="24"/>
              </w:rPr>
            </w:pPr>
            <w:r w:rsidRPr="005A7A2F">
              <w:rPr>
                <w:rFonts w:ascii="Times New Roman" w:hAnsi="Times New Roman"/>
                <w:b/>
                <w:bCs/>
                <w:sz w:val="24"/>
                <w:szCs w:val="24"/>
              </w:rPr>
              <w:t>39</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Измерение атмосферного давления. Опыт Торричелли.</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4</w:t>
            </w:r>
            <w:r w:rsidR="00B44D07" w:rsidRPr="005A7A2F">
              <w:rPr>
                <w:rFonts w:ascii="Times New Roman" w:hAnsi="Times New Roman"/>
                <w:b/>
                <w:bCs/>
                <w:sz w:val="24"/>
                <w:szCs w:val="24"/>
              </w:rPr>
              <w:t>0</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Барометр-анероид. Атмосферное давление на различных высотах</w:t>
            </w:r>
            <w:r w:rsidR="006E72C3">
              <w:rPr>
                <w:rFonts w:ascii="Times New Roman" w:hAnsi="Times New Roman"/>
                <w:bCs/>
                <w:sz w:val="24"/>
                <w:szCs w:val="24"/>
              </w:rPr>
              <w:t>.</w:t>
            </w:r>
            <w:r w:rsidRPr="005A7A2F">
              <w:rPr>
                <w:rFonts w:ascii="Times New Roman" w:hAnsi="Times New Roman"/>
                <w:bCs/>
                <w:sz w:val="24"/>
                <w:szCs w:val="24"/>
              </w:rPr>
              <w:t>.</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4</w:t>
            </w:r>
            <w:r w:rsidR="00B44D07" w:rsidRPr="005A7A2F">
              <w:rPr>
                <w:rFonts w:ascii="Times New Roman" w:hAnsi="Times New Roman"/>
                <w:b/>
                <w:bCs/>
                <w:sz w:val="24"/>
                <w:szCs w:val="24"/>
              </w:rPr>
              <w:t>1</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Манометры.</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4</w:t>
            </w:r>
            <w:r w:rsidR="00B44D07" w:rsidRPr="005A7A2F">
              <w:rPr>
                <w:rFonts w:ascii="Times New Roman" w:hAnsi="Times New Roman"/>
                <w:b/>
                <w:bCs/>
                <w:sz w:val="24"/>
                <w:szCs w:val="24"/>
              </w:rPr>
              <w:t>2</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Поршневой жидкостный насос. Гидравлический пресс.</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4</w:t>
            </w:r>
            <w:r w:rsidR="00B44D07" w:rsidRPr="005A7A2F">
              <w:rPr>
                <w:rFonts w:ascii="Times New Roman" w:hAnsi="Times New Roman"/>
                <w:b/>
                <w:bCs/>
                <w:sz w:val="24"/>
                <w:szCs w:val="24"/>
              </w:rPr>
              <w:t>3</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Действие жидкости и газа на погруженное в них тело.</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4</w:t>
            </w:r>
            <w:r w:rsidR="00B44D07" w:rsidRPr="005A7A2F">
              <w:rPr>
                <w:rFonts w:ascii="Times New Roman" w:hAnsi="Times New Roman"/>
                <w:b/>
                <w:bCs/>
                <w:sz w:val="24"/>
                <w:szCs w:val="24"/>
              </w:rPr>
              <w:t>4</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Закон Архимеда.</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4</w:t>
            </w:r>
            <w:r w:rsidR="00B44D07" w:rsidRPr="005A7A2F">
              <w:rPr>
                <w:rFonts w:ascii="Times New Roman" w:hAnsi="Times New Roman"/>
                <w:b/>
                <w:bCs/>
                <w:sz w:val="24"/>
                <w:szCs w:val="24"/>
              </w:rPr>
              <w:t>5</w:t>
            </w:r>
          </w:p>
        </w:tc>
        <w:tc>
          <w:tcPr>
            <w:tcW w:w="10064" w:type="dxa"/>
          </w:tcPr>
          <w:p w:rsidR="00F90BA7" w:rsidRPr="005A7A2F" w:rsidRDefault="00B44D07" w:rsidP="00E71E8E">
            <w:pPr>
              <w:contextualSpacing/>
              <w:rPr>
                <w:rFonts w:ascii="Times New Roman" w:hAnsi="Times New Roman"/>
                <w:bCs/>
                <w:sz w:val="24"/>
                <w:szCs w:val="24"/>
              </w:rPr>
            </w:pPr>
            <w:r w:rsidRPr="005A7A2F">
              <w:rPr>
                <w:rFonts w:ascii="Times New Roman" w:hAnsi="Times New Roman"/>
                <w:bCs/>
                <w:sz w:val="24"/>
                <w:szCs w:val="24"/>
              </w:rPr>
              <w:t>Лабораторная работа № 7</w:t>
            </w:r>
            <w:r w:rsidR="00F90BA7" w:rsidRPr="005A7A2F">
              <w:rPr>
                <w:rFonts w:ascii="Times New Roman" w:hAnsi="Times New Roman"/>
                <w:bCs/>
                <w:sz w:val="24"/>
                <w:szCs w:val="24"/>
              </w:rPr>
              <w:t xml:space="preserve"> «Определение выталкивающей силы, действующей на погруженное в жидкость тело».</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4</w:t>
            </w:r>
            <w:r w:rsidR="00B44D07" w:rsidRPr="005A7A2F">
              <w:rPr>
                <w:rFonts w:ascii="Times New Roman" w:hAnsi="Times New Roman"/>
                <w:b/>
                <w:bCs/>
                <w:sz w:val="24"/>
                <w:szCs w:val="24"/>
              </w:rPr>
              <w:t>6</w:t>
            </w:r>
          </w:p>
        </w:tc>
        <w:tc>
          <w:tcPr>
            <w:tcW w:w="10064" w:type="dxa"/>
          </w:tcPr>
          <w:p w:rsidR="00F90BA7" w:rsidRPr="005A7A2F" w:rsidRDefault="00B44D07" w:rsidP="00E71E8E">
            <w:pPr>
              <w:contextualSpacing/>
              <w:rPr>
                <w:rFonts w:ascii="Times New Roman" w:hAnsi="Times New Roman"/>
                <w:bCs/>
                <w:sz w:val="24"/>
                <w:szCs w:val="24"/>
              </w:rPr>
            </w:pPr>
            <w:r w:rsidRPr="005A7A2F">
              <w:rPr>
                <w:rFonts w:ascii="Times New Roman" w:hAnsi="Times New Roman"/>
                <w:bCs/>
                <w:sz w:val="24"/>
                <w:szCs w:val="24"/>
              </w:rPr>
              <w:t>Условия плавания</w:t>
            </w:r>
            <w:r w:rsidR="00F90BA7" w:rsidRPr="005A7A2F">
              <w:rPr>
                <w:rFonts w:ascii="Times New Roman" w:hAnsi="Times New Roman"/>
                <w:bCs/>
                <w:sz w:val="24"/>
                <w:szCs w:val="24"/>
              </w:rPr>
              <w:t xml:space="preserve"> тел.</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4</w:t>
            </w:r>
            <w:r w:rsidR="00B44D07" w:rsidRPr="005A7A2F">
              <w:rPr>
                <w:rFonts w:ascii="Times New Roman" w:hAnsi="Times New Roman"/>
                <w:b/>
                <w:bCs/>
                <w:sz w:val="24"/>
                <w:szCs w:val="24"/>
              </w:rPr>
              <w:t>7</w:t>
            </w:r>
          </w:p>
        </w:tc>
        <w:tc>
          <w:tcPr>
            <w:tcW w:w="10064" w:type="dxa"/>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Решение задач по темам «Архимедова сила», «Условия плавания тел».</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4</w:t>
            </w:r>
            <w:r w:rsidR="00B44D07" w:rsidRPr="005A7A2F">
              <w:rPr>
                <w:rFonts w:ascii="Times New Roman" w:hAnsi="Times New Roman"/>
                <w:b/>
                <w:bCs/>
                <w:sz w:val="24"/>
                <w:szCs w:val="24"/>
              </w:rPr>
              <w:t>8</w:t>
            </w:r>
          </w:p>
        </w:tc>
        <w:tc>
          <w:tcPr>
            <w:tcW w:w="10064" w:type="dxa"/>
          </w:tcPr>
          <w:p w:rsidR="00F90BA7" w:rsidRPr="005A7A2F" w:rsidRDefault="00B44D07" w:rsidP="00E71E8E">
            <w:pPr>
              <w:contextualSpacing/>
              <w:rPr>
                <w:rFonts w:ascii="Times New Roman" w:hAnsi="Times New Roman"/>
                <w:bCs/>
                <w:sz w:val="24"/>
                <w:szCs w:val="24"/>
              </w:rPr>
            </w:pPr>
            <w:r w:rsidRPr="005A7A2F">
              <w:rPr>
                <w:rFonts w:ascii="Times New Roman" w:hAnsi="Times New Roman"/>
                <w:bCs/>
                <w:sz w:val="24"/>
                <w:szCs w:val="24"/>
              </w:rPr>
              <w:t>Лабораторная работа № 8</w:t>
            </w:r>
            <w:r w:rsidR="00F90BA7" w:rsidRPr="005A7A2F">
              <w:rPr>
                <w:rFonts w:ascii="Times New Roman" w:hAnsi="Times New Roman"/>
                <w:bCs/>
                <w:sz w:val="24"/>
                <w:szCs w:val="24"/>
              </w:rPr>
              <w:t xml:space="preserve"> «Выяснение условий плавания тела в жидкости».</w:t>
            </w:r>
            <w:r w:rsidR="006E72C3">
              <w:rPr>
                <w:rFonts w:ascii="Times New Roman" w:hAnsi="Times New Roman"/>
                <w:color w:val="000000"/>
              </w:rPr>
              <w:t xml:space="preserve"> /1ч</w:t>
            </w:r>
          </w:p>
        </w:tc>
      </w:tr>
      <w:tr w:rsidR="00F90BA7" w:rsidRPr="005A7A2F" w:rsidTr="00B44D07">
        <w:tc>
          <w:tcPr>
            <w:tcW w:w="3092" w:type="dxa"/>
            <w:vMerge/>
            <w:tcBorders>
              <w:bottom w:val="single" w:sz="4" w:space="0" w:color="auto"/>
            </w:tcBorders>
          </w:tcPr>
          <w:p w:rsidR="00F90BA7" w:rsidRPr="005A7A2F" w:rsidRDefault="00F90BA7" w:rsidP="00E71E8E">
            <w:pPr>
              <w:contextualSpacing/>
              <w:jc w:val="center"/>
              <w:rPr>
                <w:rFonts w:ascii="Times New Roman" w:hAnsi="Times New Roman"/>
                <w:b/>
                <w:bCs/>
                <w:sz w:val="24"/>
                <w:szCs w:val="24"/>
              </w:rPr>
            </w:pPr>
          </w:p>
        </w:tc>
        <w:tc>
          <w:tcPr>
            <w:tcW w:w="1303" w:type="dxa"/>
            <w:tcBorders>
              <w:bottom w:val="single" w:sz="4" w:space="0" w:color="auto"/>
            </w:tcBorders>
          </w:tcPr>
          <w:p w:rsidR="00F90BA7" w:rsidRPr="005A7A2F" w:rsidRDefault="00B44D07" w:rsidP="00E71E8E">
            <w:pPr>
              <w:contextualSpacing/>
              <w:jc w:val="center"/>
              <w:rPr>
                <w:rFonts w:ascii="Times New Roman" w:hAnsi="Times New Roman"/>
                <w:b/>
                <w:bCs/>
                <w:sz w:val="24"/>
                <w:szCs w:val="24"/>
              </w:rPr>
            </w:pPr>
            <w:r w:rsidRPr="005A7A2F">
              <w:rPr>
                <w:rFonts w:ascii="Times New Roman" w:hAnsi="Times New Roman"/>
                <w:b/>
                <w:bCs/>
                <w:sz w:val="24"/>
                <w:szCs w:val="24"/>
              </w:rPr>
              <w:t>49</w:t>
            </w:r>
          </w:p>
        </w:tc>
        <w:tc>
          <w:tcPr>
            <w:tcW w:w="10064" w:type="dxa"/>
            <w:tcBorders>
              <w:bottom w:val="single" w:sz="4" w:space="0" w:color="auto"/>
            </w:tcBorders>
          </w:tcPr>
          <w:p w:rsidR="00F90BA7" w:rsidRPr="005A7A2F" w:rsidRDefault="00F90BA7" w:rsidP="00E71E8E">
            <w:pPr>
              <w:contextualSpacing/>
              <w:rPr>
                <w:rFonts w:ascii="Times New Roman" w:hAnsi="Times New Roman"/>
                <w:bCs/>
                <w:sz w:val="24"/>
                <w:szCs w:val="24"/>
              </w:rPr>
            </w:pPr>
            <w:r w:rsidRPr="005A7A2F">
              <w:rPr>
                <w:rFonts w:ascii="Times New Roman" w:hAnsi="Times New Roman"/>
                <w:bCs/>
                <w:sz w:val="24"/>
                <w:szCs w:val="24"/>
              </w:rPr>
              <w:t>Плавание судов. Воздухоплавание.</w:t>
            </w:r>
            <w:r w:rsidR="006E72C3">
              <w:rPr>
                <w:rFonts w:ascii="Times New Roman" w:hAnsi="Times New Roman"/>
                <w:color w:val="000000"/>
              </w:rPr>
              <w:t xml:space="preserve"> /1ч</w:t>
            </w:r>
          </w:p>
        </w:tc>
      </w:tr>
      <w:tr w:rsidR="00B44D07" w:rsidRPr="005A7A2F" w:rsidTr="00B44D07">
        <w:trPr>
          <w:trHeight w:val="595"/>
        </w:trPr>
        <w:tc>
          <w:tcPr>
            <w:tcW w:w="3092" w:type="dxa"/>
            <w:vMerge/>
            <w:tcBorders>
              <w:top w:val="single" w:sz="4" w:space="0" w:color="auto"/>
              <w:bottom w:val="single" w:sz="4" w:space="0" w:color="auto"/>
            </w:tcBorders>
          </w:tcPr>
          <w:p w:rsidR="00B44D07" w:rsidRPr="005A7A2F" w:rsidRDefault="00B44D07" w:rsidP="00E71E8E">
            <w:pPr>
              <w:contextualSpacing/>
              <w:jc w:val="center"/>
              <w:rPr>
                <w:rFonts w:ascii="Times New Roman" w:hAnsi="Times New Roman"/>
                <w:b/>
                <w:bCs/>
                <w:sz w:val="24"/>
                <w:szCs w:val="24"/>
              </w:rPr>
            </w:pPr>
          </w:p>
        </w:tc>
        <w:tc>
          <w:tcPr>
            <w:tcW w:w="1303" w:type="dxa"/>
            <w:tcBorders>
              <w:top w:val="single" w:sz="4" w:space="0" w:color="auto"/>
              <w:bottom w:val="single" w:sz="4" w:space="0" w:color="auto"/>
            </w:tcBorders>
          </w:tcPr>
          <w:p w:rsidR="00B44D07" w:rsidRPr="005A7A2F" w:rsidRDefault="00B44D07" w:rsidP="00E71E8E">
            <w:pPr>
              <w:contextualSpacing/>
              <w:jc w:val="center"/>
              <w:rPr>
                <w:rFonts w:ascii="Times New Roman" w:hAnsi="Times New Roman"/>
                <w:b/>
                <w:bCs/>
                <w:sz w:val="24"/>
                <w:szCs w:val="24"/>
              </w:rPr>
            </w:pPr>
            <w:r w:rsidRPr="005A7A2F">
              <w:rPr>
                <w:rFonts w:ascii="Times New Roman" w:hAnsi="Times New Roman"/>
                <w:b/>
                <w:bCs/>
                <w:sz w:val="24"/>
                <w:szCs w:val="24"/>
              </w:rPr>
              <w:t>50</w:t>
            </w:r>
          </w:p>
        </w:tc>
        <w:tc>
          <w:tcPr>
            <w:tcW w:w="10064" w:type="dxa"/>
            <w:tcBorders>
              <w:top w:val="single" w:sz="4" w:space="0" w:color="auto"/>
              <w:bottom w:val="single" w:sz="4" w:space="0" w:color="auto"/>
            </w:tcBorders>
          </w:tcPr>
          <w:p w:rsidR="00B44D07" w:rsidRPr="005A7A2F" w:rsidRDefault="00B44D07" w:rsidP="00E71E8E">
            <w:pPr>
              <w:contextualSpacing/>
              <w:rPr>
                <w:rFonts w:ascii="Times New Roman" w:hAnsi="Times New Roman"/>
                <w:bCs/>
                <w:sz w:val="24"/>
                <w:szCs w:val="24"/>
              </w:rPr>
            </w:pPr>
            <w:r w:rsidRPr="005A7A2F">
              <w:rPr>
                <w:rFonts w:ascii="Times New Roman" w:hAnsi="Times New Roman"/>
                <w:bCs/>
                <w:sz w:val="24"/>
                <w:szCs w:val="24"/>
              </w:rPr>
              <w:t>Решение задач по темам «Архимедова сила», «Плавание тел», «Плавание судов. Воздухоплавание».</w:t>
            </w:r>
            <w:r w:rsidR="006E72C3">
              <w:rPr>
                <w:rFonts w:ascii="Times New Roman" w:hAnsi="Times New Roman"/>
                <w:color w:val="000000"/>
              </w:rPr>
              <w:t xml:space="preserve"> /1ч</w:t>
            </w:r>
          </w:p>
        </w:tc>
      </w:tr>
      <w:tr w:rsidR="00B44D07" w:rsidRPr="005A7A2F" w:rsidTr="00B44D07">
        <w:trPr>
          <w:trHeight w:val="331"/>
        </w:trPr>
        <w:tc>
          <w:tcPr>
            <w:tcW w:w="3092" w:type="dxa"/>
            <w:vMerge/>
          </w:tcPr>
          <w:p w:rsidR="00B44D07" w:rsidRPr="005A7A2F" w:rsidRDefault="00B44D07" w:rsidP="00E71E8E">
            <w:pPr>
              <w:contextualSpacing/>
              <w:jc w:val="center"/>
              <w:rPr>
                <w:rFonts w:ascii="Times New Roman" w:hAnsi="Times New Roman"/>
                <w:b/>
                <w:bCs/>
                <w:sz w:val="24"/>
                <w:szCs w:val="24"/>
              </w:rPr>
            </w:pPr>
          </w:p>
        </w:tc>
        <w:tc>
          <w:tcPr>
            <w:tcW w:w="1303" w:type="dxa"/>
            <w:tcBorders>
              <w:top w:val="single" w:sz="4" w:space="0" w:color="auto"/>
            </w:tcBorders>
          </w:tcPr>
          <w:p w:rsidR="00B44D07" w:rsidRPr="005A7A2F" w:rsidRDefault="00B44D07" w:rsidP="00E71E8E">
            <w:pPr>
              <w:contextualSpacing/>
              <w:jc w:val="center"/>
              <w:rPr>
                <w:rFonts w:ascii="Times New Roman" w:hAnsi="Times New Roman"/>
                <w:b/>
                <w:bCs/>
                <w:sz w:val="24"/>
                <w:szCs w:val="24"/>
              </w:rPr>
            </w:pPr>
            <w:r w:rsidRPr="005A7A2F">
              <w:rPr>
                <w:rFonts w:ascii="Times New Roman" w:hAnsi="Times New Roman"/>
                <w:b/>
                <w:bCs/>
                <w:sz w:val="24"/>
                <w:szCs w:val="24"/>
              </w:rPr>
              <w:t>51</w:t>
            </w:r>
          </w:p>
        </w:tc>
        <w:tc>
          <w:tcPr>
            <w:tcW w:w="10064" w:type="dxa"/>
            <w:tcBorders>
              <w:top w:val="single" w:sz="4" w:space="0" w:color="auto"/>
            </w:tcBorders>
          </w:tcPr>
          <w:p w:rsidR="00B44D07" w:rsidRPr="005A7A2F" w:rsidRDefault="00B44D07" w:rsidP="00E71E8E">
            <w:pPr>
              <w:contextualSpacing/>
              <w:rPr>
                <w:rFonts w:ascii="Times New Roman" w:hAnsi="Times New Roman"/>
                <w:bCs/>
                <w:sz w:val="24"/>
                <w:szCs w:val="24"/>
              </w:rPr>
            </w:pPr>
            <w:r w:rsidRPr="005A7A2F">
              <w:rPr>
                <w:rFonts w:ascii="Times New Roman" w:hAnsi="Times New Roman"/>
                <w:bCs/>
                <w:sz w:val="24"/>
                <w:szCs w:val="24"/>
              </w:rPr>
              <w:t>Решение задач по темам «Архимедова сила», «Плавание тел», «Плавание судов. Воздухоплавание».</w:t>
            </w:r>
            <w:r w:rsidR="006E72C3">
              <w:rPr>
                <w:rFonts w:ascii="Times New Roman" w:hAnsi="Times New Roman"/>
                <w:color w:val="000000"/>
              </w:rPr>
              <w:t xml:space="preserve"> /1ч</w:t>
            </w:r>
          </w:p>
        </w:tc>
      </w:tr>
      <w:tr w:rsidR="00F90BA7" w:rsidRPr="005A7A2F" w:rsidTr="00E71E8E">
        <w:tc>
          <w:tcPr>
            <w:tcW w:w="3092" w:type="dxa"/>
            <w:vMerge/>
          </w:tcPr>
          <w:p w:rsidR="00F90BA7" w:rsidRPr="005A7A2F" w:rsidRDefault="00F90BA7" w:rsidP="00E71E8E">
            <w:pPr>
              <w:contextualSpacing/>
              <w:jc w:val="center"/>
              <w:rPr>
                <w:rFonts w:ascii="Times New Roman" w:hAnsi="Times New Roman"/>
                <w:b/>
                <w:bCs/>
                <w:sz w:val="24"/>
                <w:szCs w:val="24"/>
              </w:rPr>
            </w:pPr>
          </w:p>
        </w:tc>
        <w:tc>
          <w:tcPr>
            <w:tcW w:w="1303" w:type="dxa"/>
          </w:tcPr>
          <w:p w:rsidR="00F90BA7" w:rsidRPr="005A7A2F" w:rsidRDefault="00F90BA7" w:rsidP="00E71E8E">
            <w:pPr>
              <w:contextualSpacing/>
              <w:jc w:val="center"/>
              <w:rPr>
                <w:rFonts w:ascii="Times New Roman" w:hAnsi="Times New Roman"/>
                <w:b/>
                <w:bCs/>
                <w:sz w:val="24"/>
                <w:szCs w:val="24"/>
              </w:rPr>
            </w:pPr>
            <w:r w:rsidRPr="005A7A2F">
              <w:rPr>
                <w:rFonts w:ascii="Times New Roman" w:hAnsi="Times New Roman"/>
                <w:b/>
                <w:bCs/>
                <w:sz w:val="24"/>
                <w:szCs w:val="24"/>
              </w:rPr>
              <w:t>5</w:t>
            </w:r>
            <w:r w:rsidR="00B44D07" w:rsidRPr="005A7A2F">
              <w:rPr>
                <w:rFonts w:ascii="Times New Roman" w:hAnsi="Times New Roman"/>
                <w:b/>
                <w:bCs/>
                <w:sz w:val="24"/>
                <w:szCs w:val="24"/>
              </w:rPr>
              <w:t>2</w:t>
            </w:r>
          </w:p>
        </w:tc>
        <w:tc>
          <w:tcPr>
            <w:tcW w:w="10064" w:type="dxa"/>
          </w:tcPr>
          <w:p w:rsidR="00F90BA7" w:rsidRPr="005A7A2F" w:rsidRDefault="00B44D07" w:rsidP="00E71E8E">
            <w:pPr>
              <w:contextualSpacing/>
              <w:rPr>
                <w:rFonts w:ascii="Times New Roman" w:hAnsi="Times New Roman"/>
                <w:bCs/>
                <w:sz w:val="24"/>
                <w:szCs w:val="24"/>
              </w:rPr>
            </w:pPr>
            <w:r w:rsidRPr="005A7A2F">
              <w:rPr>
                <w:rFonts w:ascii="Times New Roman" w:hAnsi="Times New Roman"/>
                <w:bCs/>
                <w:sz w:val="24"/>
                <w:szCs w:val="24"/>
              </w:rPr>
              <w:t>Контрольная работа №3</w:t>
            </w:r>
            <w:r w:rsidR="00F90BA7" w:rsidRPr="005A7A2F">
              <w:rPr>
                <w:rFonts w:ascii="Times New Roman" w:hAnsi="Times New Roman"/>
                <w:bCs/>
                <w:sz w:val="24"/>
                <w:szCs w:val="24"/>
              </w:rPr>
              <w:t xml:space="preserve"> по теме «Давление твердых тел, жидкостей и газов».</w:t>
            </w:r>
            <w:r w:rsidR="006E72C3">
              <w:rPr>
                <w:rFonts w:ascii="Times New Roman" w:hAnsi="Times New Roman"/>
                <w:color w:val="000000"/>
              </w:rPr>
              <w:t xml:space="preserve"> /1ч</w:t>
            </w:r>
          </w:p>
        </w:tc>
      </w:tr>
      <w:tr w:rsidR="00A504EB" w:rsidRPr="005A7A2F" w:rsidTr="00E71E8E">
        <w:tc>
          <w:tcPr>
            <w:tcW w:w="3092" w:type="dxa"/>
            <w:vMerge w:val="restart"/>
          </w:tcPr>
          <w:p w:rsidR="00A504EB" w:rsidRPr="005A7A2F" w:rsidRDefault="00A504EB" w:rsidP="00E71E8E">
            <w:pPr>
              <w:contextualSpacing/>
              <w:rPr>
                <w:rFonts w:ascii="Times New Roman" w:hAnsi="Times New Roman"/>
                <w:b/>
                <w:bCs/>
                <w:sz w:val="24"/>
                <w:szCs w:val="24"/>
              </w:rPr>
            </w:pPr>
            <w:r w:rsidRPr="005A7A2F">
              <w:rPr>
                <w:rFonts w:ascii="Times New Roman" w:hAnsi="Times New Roman"/>
                <w:b/>
                <w:bCs/>
                <w:sz w:val="24"/>
                <w:szCs w:val="24"/>
              </w:rPr>
              <w:lastRenderedPageBreak/>
              <w:t>5. Работа и мощность. Энергия (17 ч.)</w:t>
            </w:r>
          </w:p>
        </w:tc>
        <w:tc>
          <w:tcPr>
            <w:tcW w:w="1303" w:type="dxa"/>
          </w:tcPr>
          <w:p w:rsidR="00A504EB" w:rsidRPr="005A7A2F" w:rsidRDefault="00A504EB" w:rsidP="00E71E8E">
            <w:pPr>
              <w:contextualSpacing/>
              <w:jc w:val="center"/>
              <w:rPr>
                <w:rFonts w:ascii="Times New Roman" w:hAnsi="Times New Roman"/>
                <w:b/>
                <w:bCs/>
                <w:sz w:val="24"/>
                <w:szCs w:val="24"/>
              </w:rPr>
            </w:pPr>
            <w:r w:rsidRPr="005A7A2F">
              <w:rPr>
                <w:rFonts w:ascii="Times New Roman" w:hAnsi="Times New Roman"/>
                <w:b/>
                <w:bCs/>
                <w:sz w:val="24"/>
                <w:szCs w:val="24"/>
              </w:rPr>
              <w:t>53</w:t>
            </w:r>
          </w:p>
        </w:tc>
        <w:tc>
          <w:tcPr>
            <w:tcW w:w="10064" w:type="dxa"/>
          </w:tcPr>
          <w:p w:rsidR="00A504EB" w:rsidRPr="005A7A2F" w:rsidRDefault="00A504EB" w:rsidP="00E71E8E">
            <w:pPr>
              <w:contextualSpacing/>
              <w:rPr>
                <w:rFonts w:ascii="Times New Roman" w:hAnsi="Times New Roman"/>
                <w:bCs/>
                <w:sz w:val="24"/>
                <w:szCs w:val="24"/>
              </w:rPr>
            </w:pPr>
            <w:r w:rsidRPr="005A7A2F">
              <w:rPr>
                <w:rFonts w:ascii="Times New Roman" w:hAnsi="Times New Roman"/>
                <w:bCs/>
                <w:sz w:val="24"/>
                <w:szCs w:val="24"/>
              </w:rPr>
              <w:t>Механическая работа. Единицы работы.</w:t>
            </w:r>
            <w:r w:rsidR="006E72C3">
              <w:rPr>
                <w:rFonts w:ascii="Times New Roman" w:hAnsi="Times New Roman"/>
                <w:color w:val="000000"/>
              </w:rPr>
              <w:t xml:space="preserve"> /1ч</w:t>
            </w:r>
          </w:p>
        </w:tc>
      </w:tr>
      <w:tr w:rsidR="00A504EB" w:rsidRPr="005A7A2F" w:rsidTr="005314BC">
        <w:trPr>
          <w:trHeight w:val="414"/>
        </w:trPr>
        <w:tc>
          <w:tcPr>
            <w:tcW w:w="3092" w:type="dxa"/>
            <w:vMerge/>
          </w:tcPr>
          <w:p w:rsidR="00A504EB" w:rsidRPr="005A7A2F" w:rsidRDefault="00A504EB" w:rsidP="00E71E8E">
            <w:pPr>
              <w:contextualSpacing/>
              <w:jc w:val="center"/>
              <w:rPr>
                <w:rFonts w:ascii="Times New Roman" w:hAnsi="Times New Roman"/>
                <w:b/>
                <w:bCs/>
                <w:sz w:val="24"/>
                <w:szCs w:val="24"/>
              </w:rPr>
            </w:pPr>
          </w:p>
        </w:tc>
        <w:tc>
          <w:tcPr>
            <w:tcW w:w="1303" w:type="dxa"/>
            <w:tcBorders>
              <w:bottom w:val="single" w:sz="4" w:space="0" w:color="auto"/>
            </w:tcBorders>
          </w:tcPr>
          <w:p w:rsidR="00A504EB" w:rsidRPr="005A7A2F" w:rsidRDefault="00A504EB" w:rsidP="00E71E8E">
            <w:pPr>
              <w:contextualSpacing/>
              <w:jc w:val="center"/>
              <w:rPr>
                <w:rFonts w:ascii="Times New Roman" w:hAnsi="Times New Roman"/>
                <w:b/>
                <w:bCs/>
                <w:sz w:val="24"/>
                <w:szCs w:val="24"/>
              </w:rPr>
            </w:pPr>
            <w:r w:rsidRPr="005A7A2F">
              <w:rPr>
                <w:rFonts w:ascii="Times New Roman" w:hAnsi="Times New Roman"/>
                <w:b/>
                <w:bCs/>
                <w:sz w:val="24"/>
                <w:szCs w:val="24"/>
              </w:rPr>
              <w:t>54</w:t>
            </w:r>
          </w:p>
        </w:tc>
        <w:tc>
          <w:tcPr>
            <w:tcW w:w="10064" w:type="dxa"/>
            <w:tcBorders>
              <w:bottom w:val="single" w:sz="4" w:space="0" w:color="auto"/>
            </w:tcBorders>
          </w:tcPr>
          <w:p w:rsidR="00A504EB" w:rsidRPr="005A7A2F" w:rsidRDefault="00A504EB" w:rsidP="00E71E8E">
            <w:pPr>
              <w:contextualSpacing/>
              <w:rPr>
                <w:rFonts w:ascii="Times New Roman" w:hAnsi="Times New Roman"/>
                <w:bCs/>
                <w:sz w:val="24"/>
                <w:szCs w:val="24"/>
              </w:rPr>
            </w:pPr>
            <w:r w:rsidRPr="005A7A2F">
              <w:rPr>
                <w:rFonts w:ascii="Times New Roman" w:hAnsi="Times New Roman"/>
                <w:bCs/>
                <w:sz w:val="24"/>
                <w:szCs w:val="24"/>
              </w:rPr>
              <w:t>Мощность. Единицы мощности.</w:t>
            </w:r>
            <w:r w:rsidR="006E72C3">
              <w:rPr>
                <w:rFonts w:ascii="Times New Roman" w:hAnsi="Times New Roman"/>
                <w:color w:val="000000"/>
              </w:rPr>
              <w:t xml:space="preserve"> /1ч</w:t>
            </w:r>
          </w:p>
        </w:tc>
      </w:tr>
      <w:tr w:rsidR="00A504EB" w:rsidRPr="005A7A2F" w:rsidTr="005314BC">
        <w:trPr>
          <w:trHeight w:val="132"/>
        </w:trPr>
        <w:tc>
          <w:tcPr>
            <w:tcW w:w="3092" w:type="dxa"/>
            <w:vMerge/>
          </w:tcPr>
          <w:p w:rsidR="00A504EB" w:rsidRPr="005A7A2F" w:rsidRDefault="00A504EB" w:rsidP="00E71E8E">
            <w:pPr>
              <w:contextualSpacing/>
              <w:jc w:val="center"/>
              <w:rPr>
                <w:rFonts w:ascii="Times New Roman" w:hAnsi="Times New Roman"/>
                <w:b/>
                <w:bCs/>
                <w:sz w:val="24"/>
                <w:szCs w:val="24"/>
              </w:rPr>
            </w:pPr>
          </w:p>
        </w:tc>
        <w:tc>
          <w:tcPr>
            <w:tcW w:w="1303" w:type="dxa"/>
            <w:tcBorders>
              <w:top w:val="single" w:sz="4" w:space="0" w:color="auto"/>
            </w:tcBorders>
          </w:tcPr>
          <w:p w:rsidR="00A504EB" w:rsidRPr="005A7A2F" w:rsidRDefault="00A504EB" w:rsidP="00E71E8E">
            <w:pPr>
              <w:contextualSpacing/>
              <w:jc w:val="center"/>
              <w:rPr>
                <w:rFonts w:ascii="Times New Roman" w:hAnsi="Times New Roman"/>
                <w:b/>
                <w:bCs/>
                <w:sz w:val="24"/>
                <w:szCs w:val="24"/>
              </w:rPr>
            </w:pPr>
            <w:r w:rsidRPr="005A7A2F">
              <w:rPr>
                <w:rFonts w:ascii="Times New Roman" w:hAnsi="Times New Roman"/>
                <w:b/>
                <w:bCs/>
                <w:sz w:val="24"/>
                <w:szCs w:val="24"/>
              </w:rPr>
              <w:t>55</w:t>
            </w:r>
          </w:p>
        </w:tc>
        <w:tc>
          <w:tcPr>
            <w:tcW w:w="10064" w:type="dxa"/>
            <w:tcBorders>
              <w:top w:val="single" w:sz="4" w:space="0" w:color="auto"/>
            </w:tcBorders>
          </w:tcPr>
          <w:p w:rsidR="00A504EB" w:rsidRPr="006E72C3" w:rsidRDefault="00A504EB" w:rsidP="006E72C3">
            <w:pPr>
              <w:pStyle w:val="Textbodyindent"/>
              <w:spacing w:line="240" w:lineRule="auto"/>
              <w:ind w:left="0"/>
              <w:rPr>
                <w:rFonts w:ascii="Times New Roman" w:eastAsia="Calibri" w:hAnsi="Times New Roman"/>
                <w:sz w:val="24"/>
                <w:szCs w:val="24"/>
              </w:rPr>
            </w:pPr>
            <w:r w:rsidRPr="005A7A2F">
              <w:rPr>
                <w:rFonts w:ascii="Times New Roman" w:eastAsia="Calibri" w:hAnsi="Times New Roman"/>
                <w:sz w:val="24"/>
                <w:szCs w:val="24"/>
              </w:rPr>
              <w:t>Решение задач по теме «Механическая работа. Мощность».</w:t>
            </w:r>
            <w:r w:rsidR="006E72C3">
              <w:rPr>
                <w:rFonts w:ascii="Times New Roman" w:hAnsi="Times New Roman"/>
                <w:color w:val="000000"/>
              </w:rPr>
              <w:t xml:space="preserve"> /1ч</w:t>
            </w:r>
          </w:p>
        </w:tc>
      </w:tr>
      <w:tr w:rsidR="00A504EB" w:rsidRPr="005A7A2F" w:rsidTr="00E71E8E">
        <w:tc>
          <w:tcPr>
            <w:tcW w:w="3092" w:type="dxa"/>
            <w:vMerge/>
          </w:tcPr>
          <w:p w:rsidR="00A504EB" w:rsidRPr="005A7A2F" w:rsidRDefault="00A504EB" w:rsidP="00E71E8E">
            <w:pPr>
              <w:contextualSpacing/>
              <w:jc w:val="center"/>
              <w:rPr>
                <w:rFonts w:ascii="Times New Roman" w:hAnsi="Times New Roman"/>
                <w:b/>
                <w:bCs/>
                <w:sz w:val="24"/>
                <w:szCs w:val="24"/>
              </w:rPr>
            </w:pPr>
          </w:p>
        </w:tc>
        <w:tc>
          <w:tcPr>
            <w:tcW w:w="1303" w:type="dxa"/>
          </w:tcPr>
          <w:p w:rsidR="00A504EB" w:rsidRPr="005A7A2F" w:rsidRDefault="00A504EB" w:rsidP="00E71E8E">
            <w:pPr>
              <w:contextualSpacing/>
              <w:jc w:val="center"/>
              <w:rPr>
                <w:rFonts w:ascii="Times New Roman" w:hAnsi="Times New Roman"/>
                <w:b/>
                <w:bCs/>
                <w:sz w:val="24"/>
                <w:szCs w:val="24"/>
              </w:rPr>
            </w:pPr>
            <w:r w:rsidRPr="005A7A2F">
              <w:rPr>
                <w:rFonts w:ascii="Times New Roman" w:hAnsi="Times New Roman"/>
                <w:b/>
                <w:bCs/>
                <w:sz w:val="24"/>
                <w:szCs w:val="24"/>
              </w:rPr>
              <w:t>56</w:t>
            </w:r>
          </w:p>
        </w:tc>
        <w:tc>
          <w:tcPr>
            <w:tcW w:w="10064" w:type="dxa"/>
          </w:tcPr>
          <w:p w:rsidR="00A504EB" w:rsidRPr="005A7A2F" w:rsidRDefault="00A504EB" w:rsidP="00E71E8E">
            <w:pPr>
              <w:contextualSpacing/>
              <w:rPr>
                <w:rFonts w:ascii="Times New Roman" w:hAnsi="Times New Roman"/>
                <w:bCs/>
                <w:sz w:val="24"/>
                <w:szCs w:val="24"/>
              </w:rPr>
            </w:pPr>
            <w:r w:rsidRPr="005A7A2F">
              <w:rPr>
                <w:rFonts w:ascii="Times New Roman" w:hAnsi="Times New Roman"/>
                <w:bCs/>
                <w:sz w:val="24"/>
                <w:szCs w:val="24"/>
              </w:rPr>
              <w:t>Простые механизмы. Рычаг. Равновесие сил на рычаге.</w:t>
            </w:r>
            <w:r w:rsidR="006E72C3">
              <w:rPr>
                <w:rFonts w:ascii="Times New Roman" w:hAnsi="Times New Roman"/>
                <w:color w:val="000000"/>
              </w:rPr>
              <w:t xml:space="preserve"> /1ч</w:t>
            </w:r>
          </w:p>
        </w:tc>
      </w:tr>
      <w:tr w:rsidR="00A504EB" w:rsidRPr="005A7A2F" w:rsidTr="00E71E8E">
        <w:tc>
          <w:tcPr>
            <w:tcW w:w="3092" w:type="dxa"/>
            <w:vMerge/>
          </w:tcPr>
          <w:p w:rsidR="00A504EB" w:rsidRPr="005A7A2F" w:rsidRDefault="00A504EB" w:rsidP="00E71E8E">
            <w:pPr>
              <w:contextualSpacing/>
              <w:jc w:val="center"/>
              <w:rPr>
                <w:rFonts w:ascii="Times New Roman" w:hAnsi="Times New Roman"/>
                <w:b/>
                <w:bCs/>
                <w:sz w:val="24"/>
                <w:szCs w:val="24"/>
              </w:rPr>
            </w:pPr>
          </w:p>
        </w:tc>
        <w:tc>
          <w:tcPr>
            <w:tcW w:w="1303" w:type="dxa"/>
          </w:tcPr>
          <w:p w:rsidR="00A504EB" w:rsidRPr="005A7A2F" w:rsidRDefault="00A504EB" w:rsidP="00E71E8E">
            <w:pPr>
              <w:contextualSpacing/>
              <w:jc w:val="center"/>
              <w:rPr>
                <w:rFonts w:ascii="Times New Roman" w:hAnsi="Times New Roman"/>
                <w:b/>
                <w:bCs/>
                <w:sz w:val="24"/>
                <w:szCs w:val="24"/>
              </w:rPr>
            </w:pPr>
            <w:r w:rsidRPr="005A7A2F">
              <w:rPr>
                <w:rFonts w:ascii="Times New Roman" w:hAnsi="Times New Roman"/>
                <w:b/>
                <w:bCs/>
                <w:sz w:val="24"/>
                <w:szCs w:val="24"/>
              </w:rPr>
              <w:t>57</w:t>
            </w:r>
          </w:p>
        </w:tc>
        <w:tc>
          <w:tcPr>
            <w:tcW w:w="10064" w:type="dxa"/>
          </w:tcPr>
          <w:p w:rsidR="00A504EB" w:rsidRPr="005A7A2F" w:rsidRDefault="00A504EB" w:rsidP="00E71E8E">
            <w:pPr>
              <w:contextualSpacing/>
              <w:rPr>
                <w:rFonts w:ascii="Times New Roman" w:hAnsi="Times New Roman"/>
                <w:bCs/>
                <w:sz w:val="24"/>
                <w:szCs w:val="24"/>
              </w:rPr>
            </w:pPr>
            <w:r w:rsidRPr="005A7A2F">
              <w:rPr>
                <w:rFonts w:ascii="Times New Roman" w:hAnsi="Times New Roman"/>
                <w:bCs/>
                <w:sz w:val="24"/>
                <w:szCs w:val="24"/>
              </w:rPr>
              <w:t>Момент силы.</w:t>
            </w:r>
            <w:r w:rsidR="006E72C3">
              <w:rPr>
                <w:rFonts w:ascii="Times New Roman" w:hAnsi="Times New Roman"/>
                <w:color w:val="000000"/>
              </w:rPr>
              <w:t xml:space="preserve"> /1ч</w:t>
            </w:r>
          </w:p>
        </w:tc>
      </w:tr>
      <w:tr w:rsidR="00A504EB" w:rsidRPr="005A7A2F" w:rsidTr="006D7DF6">
        <w:trPr>
          <w:trHeight w:val="421"/>
        </w:trPr>
        <w:tc>
          <w:tcPr>
            <w:tcW w:w="3092" w:type="dxa"/>
            <w:vMerge/>
          </w:tcPr>
          <w:p w:rsidR="00A504EB" w:rsidRPr="005A7A2F" w:rsidRDefault="00A504EB" w:rsidP="00E71E8E">
            <w:pPr>
              <w:contextualSpacing/>
              <w:jc w:val="center"/>
              <w:rPr>
                <w:rFonts w:ascii="Times New Roman" w:hAnsi="Times New Roman"/>
                <w:b/>
                <w:bCs/>
                <w:sz w:val="24"/>
                <w:szCs w:val="24"/>
              </w:rPr>
            </w:pPr>
          </w:p>
        </w:tc>
        <w:tc>
          <w:tcPr>
            <w:tcW w:w="1303" w:type="dxa"/>
          </w:tcPr>
          <w:p w:rsidR="00A504EB" w:rsidRPr="005A7A2F" w:rsidRDefault="00A504EB" w:rsidP="00E71E8E">
            <w:pPr>
              <w:contextualSpacing/>
              <w:jc w:val="center"/>
              <w:rPr>
                <w:rFonts w:ascii="Times New Roman" w:hAnsi="Times New Roman"/>
                <w:b/>
                <w:bCs/>
                <w:sz w:val="24"/>
                <w:szCs w:val="24"/>
              </w:rPr>
            </w:pPr>
            <w:r w:rsidRPr="005A7A2F">
              <w:rPr>
                <w:rFonts w:ascii="Times New Roman" w:hAnsi="Times New Roman"/>
                <w:b/>
                <w:bCs/>
                <w:sz w:val="24"/>
                <w:szCs w:val="24"/>
              </w:rPr>
              <w:t>58</w:t>
            </w:r>
          </w:p>
        </w:tc>
        <w:tc>
          <w:tcPr>
            <w:tcW w:w="10064" w:type="dxa"/>
          </w:tcPr>
          <w:p w:rsidR="00A504EB" w:rsidRPr="005A7A2F" w:rsidRDefault="00A504EB" w:rsidP="00E71E8E">
            <w:pPr>
              <w:contextualSpacing/>
              <w:rPr>
                <w:rFonts w:ascii="Times New Roman" w:hAnsi="Times New Roman"/>
                <w:bCs/>
                <w:sz w:val="24"/>
                <w:szCs w:val="24"/>
              </w:rPr>
            </w:pPr>
            <w:r w:rsidRPr="005A7A2F">
              <w:rPr>
                <w:rFonts w:ascii="Times New Roman" w:hAnsi="Times New Roman"/>
                <w:bCs/>
                <w:sz w:val="24"/>
                <w:szCs w:val="24"/>
              </w:rPr>
              <w:t>Лабораторная работа № 9 «Выяснение условия равновесия рычага».</w:t>
            </w:r>
            <w:r w:rsidR="006E72C3">
              <w:rPr>
                <w:rFonts w:ascii="Times New Roman" w:hAnsi="Times New Roman"/>
                <w:color w:val="000000"/>
              </w:rPr>
              <w:t xml:space="preserve"> /1ч</w:t>
            </w:r>
          </w:p>
        </w:tc>
      </w:tr>
      <w:tr w:rsidR="00A504EB" w:rsidRPr="005A7A2F" w:rsidTr="00E71E8E">
        <w:tc>
          <w:tcPr>
            <w:tcW w:w="3092" w:type="dxa"/>
            <w:vMerge/>
          </w:tcPr>
          <w:p w:rsidR="00A504EB" w:rsidRPr="005A7A2F" w:rsidRDefault="00A504EB" w:rsidP="00E71E8E">
            <w:pPr>
              <w:contextualSpacing/>
              <w:jc w:val="center"/>
              <w:rPr>
                <w:rFonts w:ascii="Times New Roman" w:hAnsi="Times New Roman"/>
                <w:b/>
                <w:bCs/>
                <w:sz w:val="24"/>
                <w:szCs w:val="24"/>
              </w:rPr>
            </w:pPr>
          </w:p>
        </w:tc>
        <w:tc>
          <w:tcPr>
            <w:tcW w:w="1303" w:type="dxa"/>
          </w:tcPr>
          <w:p w:rsidR="00A504EB" w:rsidRPr="005A7A2F" w:rsidRDefault="00A504EB" w:rsidP="00E71E8E">
            <w:pPr>
              <w:contextualSpacing/>
              <w:jc w:val="center"/>
              <w:rPr>
                <w:rFonts w:ascii="Times New Roman" w:hAnsi="Times New Roman"/>
                <w:b/>
                <w:bCs/>
                <w:sz w:val="24"/>
                <w:szCs w:val="24"/>
              </w:rPr>
            </w:pPr>
            <w:r w:rsidRPr="005A7A2F">
              <w:rPr>
                <w:rFonts w:ascii="Times New Roman" w:hAnsi="Times New Roman"/>
                <w:b/>
                <w:bCs/>
                <w:sz w:val="24"/>
                <w:szCs w:val="24"/>
              </w:rPr>
              <w:t>59</w:t>
            </w:r>
          </w:p>
        </w:tc>
        <w:tc>
          <w:tcPr>
            <w:tcW w:w="10064" w:type="dxa"/>
          </w:tcPr>
          <w:p w:rsidR="00A504EB" w:rsidRPr="005A7A2F" w:rsidRDefault="00A504EB" w:rsidP="00E71E8E">
            <w:pPr>
              <w:contextualSpacing/>
              <w:rPr>
                <w:rFonts w:ascii="Times New Roman" w:hAnsi="Times New Roman"/>
                <w:bCs/>
                <w:sz w:val="24"/>
                <w:szCs w:val="24"/>
              </w:rPr>
            </w:pPr>
            <w:r w:rsidRPr="005A7A2F">
              <w:rPr>
                <w:rFonts w:ascii="Times New Roman" w:hAnsi="Times New Roman"/>
                <w:bCs/>
                <w:sz w:val="24"/>
                <w:szCs w:val="24"/>
              </w:rPr>
              <w:t>Решение задач по теме «Условия равновесия рычага».</w:t>
            </w:r>
            <w:r w:rsidR="006E72C3">
              <w:rPr>
                <w:rFonts w:ascii="Times New Roman" w:hAnsi="Times New Roman"/>
                <w:color w:val="000000"/>
              </w:rPr>
              <w:t xml:space="preserve"> /1ч</w:t>
            </w:r>
          </w:p>
        </w:tc>
      </w:tr>
      <w:tr w:rsidR="00A504EB" w:rsidRPr="005A7A2F" w:rsidTr="00E71E8E">
        <w:tc>
          <w:tcPr>
            <w:tcW w:w="3092" w:type="dxa"/>
            <w:vMerge/>
          </w:tcPr>
          <w:p w:rsidR="00A504EB" w:rsidRPr="005A7A2F" w:rsidRDefault="00A504EB" w:rsidP="00E71E8E">
            <w:pPr>
              <w:contextualSpacing/>
              <w:jc w:val="center"/>
              <w:rPr>
                <w:rFonts w:ascii="Times New Roman" w:hAnsi="Times New Roman"/>
                <w:b/>
                <w:bCs/>
                <w:sz w:val="24"/>
                <w:szCs w:val="24"/>
              </w:rPr>
            </w:pPr>
          </w:p>
        </w:tc>
        <w:tc>
          <w:tcPr>
            <w:tcW w:w="1303" w:type="dxa"/>
          </w:tcPr>
          <w:p w:rsidR="00A504EB" w:rsidRPr="005A7A2F" w:rsidRDefault="00A504EB" w:rsidP="00E71E8E">
            <w:pPr>
              <w:contextualSpacing/>
              <w:jc w:val="center"/>
              <w:rPr>
                <w:rFonts w:ascii="Times New Roman" w:hAnsi="Times New Roman"/>
                <w:b/>
                <w:bCs/>
                <w:sz w:val="24"/>
                <w:szCs w:val="24"/>
              </w:rPr>
            </w:pPr>
            <w:r w:rsidRPr="005A7A2F">
              <w:rPr>
                <w:rFonts w:ascii="Times New Roman" w:hAnsi="Times New Roman"/>
                <w:b/>
                <w:bCs/>
                <w:sz w:val="24"/>
                <w:szCs w:val="24"/>
              </w:rPr>
              <w:t>60</w:t>
            </w:r>
          </w:p>
        </w:tc>
        <w:tc>
          <w:tcPr>
            <w:tcW w:w="10064" w:type="dxa"/>
          </w:tcPr>
          <w:p w:rsidR="00A504EB" w:rsidRPr="005A7A2F" w:rsidRDefault="00A504EB" w:rsidP="005314BC">
            <w:pPr>
              <w:tabs>
                <w:tab w:val="left" w:pos="34"/>
              </w:tabs>
              <w:rPr>
                <w:rFonts w:ascii="Times New Roman" w:eastAsia="Calibri" w:hAnsi="Times New Roman"/>
                <w:sz w:val="24"/>
                <w:szCs w:val="24"/>
              </w:rPr>
            </w:pPr>
            <w:r w:rsidRPr="005A7A2F">
              <w:rPr>
                <w:rFonts w:ascii="Times New Roman" w:eastAsia="Calibri" w:hAnsi="Times New Roman"/>
                <w:sz w:val="24"/>
                <w:szCs w:val="24"/>
              </w:rPr>
              <w:t>Подвижные и неподвижные блоки «Золотое правило механики».</w:t>
            </w:r>
            <w:r w:rsidR="006E72C3">
              <w:rPr>
                <w:rFonts w:ascii="Times New Roman" w:hAnsi="Times New Roman"/>
                <w:color w:val="000000"/>
              </w:rPr>
              <w:t xml:space="preserve"> /1ч</w:t>
            </w:r>
          </w:p>
        </w:tc>
      </w:tr>
      <w:tr w:rsidR="00A504EB" w:rsidRPr="005A7A2F" w:rsidTr="00E71E8E">
        <w:tc>
          <w:tcPr>
            <w:tcW w:w="3092" w:type="dxa"/>
            <w:vMerge/>
          </w:tcPr>
          <w:p w:rsidR="00A504EB" w:rsidRPr="005A7A2F" w:rsidRDefault="00A504EB" w:rsidP="00E71E8E">
            <w:pPr>
              <w:contextualSpacing/>
              <w:jc w:val="center"/>
              <w:rPr>
                <w:rFonts w:ascii="Times New Roman" w:hAnsi="Times New Roman"/>
                <w:b/>
                <w:bCs/>
                <w:sz w:val="24"/>
                <w:szCs w:val="24"/>
              </w:rPr>
            </w:pPr>
          </w:p>
        </w:tc>
        <w:tc>
          <w:tcPr>
            <w:tcW w:w="1303" w:type="dxa"/>
          </w:tcPr>
          <w:p w:rsidR="00A504EB" w:rsidRPr="005A7A2F" w:rsidRDefault="00A504EB" w:rsidP="00E71E8E">
            <w:pPr>
              <w:contextualSpacing/>
              <w:jc w:val="center"/>
              <w:rPr>
                <w:rFonts w:ascii="Times New Roman" w:hAnsi="Times New Roman"/>
                <w:b/>
                <w:bCs/>
                <w:sz w:val="24"/>
                <w:szCs w:val="24"/>
              </w:rPr>
            </w:pPr>
            <w:r w:rsidRPr="005A7A2F">
              <w:rPr>
                <w:rFonts w:ascii="Times New Roman" w:hAnsi="Times New Roman"/>
                <w:b/>
                <w:bCs/>
                <w:sz w:val="24"/>
                <w:szCs w:val="24"/>
              </w:rPr>
              <w:t>61</w:t>
            </w:r>
          </w:p>
        </w:tc>
        <w:tc>
          <w:tcPr>
            <w:tcW w:w="10064" w:type="dxa"/>
          </w:tcPr>
          <w:p w:rsidR="00A504EB" w:rsidRPr="005A7A2F" w:rsidRDefault="00A504EB" w:rsidP="00E71E8E">
            <w:pPr>
              <w:contextualSpacing/>
              <w:rPr>
                <w:rFonts w:ascii="Times New Roman" w:hAnsi="Times New Roman"/>
                <w:bCs/>
                <w:sz w:val="24"/>
                <w:szCs w:val="24"/>
              </w:rPr>
            </w:pPr>
            <w:r w:rsidRPr="005A7A2F">
              <w:rPr>
                <w:rFonts w:ascii="Times New Roman" w:hAnsi="Times New Roman"/>
                <w:bCs/>
                <w:sz w:val="24"/>
                <w:szCs w:val="24"/>
              </w:rPr>
              <w:t xml:space="preserve">Коэффициент полезного действия механизмов.  </w:t>
            </w:r>
            <w:r w:rsidR="006E72C3">
              <w:rPr>
                <w:rFonts w:ascii="Times New Roman" w:hAnsi="Times New Roman"/>
                <w:color w:val="000000"/>
              </w:rPr>
              <w:t>/1ч</w:t>
            </w:r>
          </w:p>
        </w:tc>
      </w:tr>
      <w:tr w:rsidR="00A504EB" w:rsidRPr="005A7A2F" w:rsidTr="00E71E8E">
        <w:tc>
          <w:tcPr>
            <w:tcW w:w="3092" w:type="dxa"/>
            <w:vMerge/>
          </w:tcPr>
          <w:p w:rsidR="00A504EB" w:rsidRPr="005A7A2F" w:rsidRDefault="00A504EB" w:rsidP="00E71E8E">
            <w:pPr>
              <w:contextualSpacing/>
              <w:jc w:val="center"/>
              <w:rPr>
                <w:rFonts w:ascii="Times New Roman" w:hAnsi="Times New Roman"/>
                <w:b/>
                <w:bCs/>
                <w:sz w:val="24"/>
                <w:szCs w:val="24"/>
              </w:rPr>
            </w:pPr>
          </w:p>
        </w:tc>
        <w:tc>
          <w:tcPr>
            <w:tcW w:w="1303" w:type="dxa"/>
          </w:tcPr>
          <w:p w:rsidR="00A504EB" w:rsidRPr="005A7A2F" w:rsidRDefault="00A504EB" w:rsidP="00E71E8E">
            <w:pPr>
              <w:contextualSpacing/>
              <w:jc w:val="center"/>
              <w:rPr>
                <w:rFonts w:ascii="Times New Roman" w:hAnsi="Times New Roman"/>
                <w:b/>
                <w:bCs/>
                <w:sz w:val="24"/>
                <w:szCs w:val="24"/>
              </w:rPr>
            </w:pPr>
            <w:r w:rsidRPr="005A7A2F">
              <w:rPr>
                <w:rFonts w:ascii="Times New Roman" w:hAnsi="Times New Roman"/>
                <w:b/>
                <w:bCs/>
                <w:sz w:val="24"/>
                <w:szCs w:val="24"/>
              </w:rPr>
              <w:t>62</w:t>
            </w:r>
          </w:p>
        </w:tc>
        <w:tc>
          <w:tcPr>
            <w:tcW w:w="10064" w:type="dxa"/>
          </w:tcPr>
          <w:p w:rsidR="00A504EB" w:rsidRPr="005A7A2F" w:rsidRDefault="00A504EB" w:rsidP="005314BC">
            <w:pPr>
              <w:tabs>
                <w:tab w:val="left" w:pos="34"/>
              </w:tabs>
              <w:rPr>
                <w:rFonts w:ascii="Times New Roman" w:hAnsi="Times New Roman"/>
                <w:sz w:val="24"/>
                <w:szCs w:val="24"/>
              </w:rPr>
            </w:pPr>
            <w:r w:rsidRPr="005A7A2F">
              <w:rPr>
                <w:rFonts w:ascii="Times New Roman" w:hAnsi="Times New Roman"/>
                <w:sz w:val="24"/>
                <w:szCs w:val="24"/>
              </w:rPr>
              <w:t>Решение задач по теме «КПД механизмов»</w:t>
            </w:r>
            <w:r w:rsidR="006E72C3">
              <w:rPr>
                <w:rFonts w:ascii="Times New Roman" w:hAnsi="Times New Roman"/>
                <w:sz w:val="24"/>
                <w:szCs w:val="24"/>
              </w:rPr>
              <w:t>.</w:t>
            </w:r>
            <w:r w:rsidR="006E72C3">
              <w:rPr>
                <w:rFonts w:ascii="Times New Roman" w:hAnsi="Times New Roman"/>
                <w:color w:val="000000"/>
              </w:rPr>
              <w:t xml:space="preserve"> /1ч</w:t>
            </w:r>
          </w:p>
        </w:tc>
      </w:tr>
      <w:tr w:rsidR="00A504EB" w:rsidRPr="005A7A2F" w:rsidTr="00E71E8E">
        <w:tc>
          <w:tcPr>
            <w:tcW w:w="3092" w:type="dxa"/>
            <w:vMerge/>
          </w:tcPr>
          <w:p w:rsidR="00A504EB" w:rsidRPr="005A7A2F" w:rsidRDefault="00A504EB" w:rsidP="00E71E8E">
            <w:pPr>
              <w:contextualSpacing/>
              <w:jc w:val="center"/>
              <w:rPr>
                <w:rFonts w:ascii="Times New Roman" w:hAnsi="Times New Roman"/>
                <w:b/>
                <w:bCs/>
                <w:sz w:val="24"/>
                <w:szCs w:val="24"/>
              </w:rPr>
            </w:pPr>
          </w:p>
        </w:tc>
        <w:tc>
          <w:tcPr>
            <w:tcW w:w="1303" w:type="dxa"/>
          </w:tcPr>
          <w:p w:rsidR="00A504EB" w:rsidRPr="005A7A2F" w:rsidRDefault="00A504EB" w:rsidP="00E71E8E">
            <w:pPr>
              <w:contextualSpacing/>
              <w:jc w:val="center"/>
              <w:rPr>
                <w:rFonts w:ascii="Times New Roman" w:hAnsi="Times New Roman"/>
                <w:b/>
                <w:bCs/>
                <w:sz w:val="24"/>
                <w:szCs w:val="24"/>
              </w:rPr>
            </w:pPr>
            <w:r w:rsidRPr="005A7A2F">
              <w:rPr>
                <w:rFonts w:ascii="Times New Roman" w:hAnsi="Times New Roman"/>
                <w:b/>
                <w:bCs/>
                <w:sz w:val="24"/>
                <w:szCs w:val="24"/>
              </w:rPr>
              <w:t>63</w:t>
            </w:r>
          </w:p>
        </w:tc>
        <w:tc>
          <w:tcPr>
            <w:tcW w:w="10064" w:type="dxa"/>
          </w:tcPr>
          <w:p w:rsidR="00A504EB" w:rsidRPr="006E72C3" w:rsidRDefault="00A504EB" w:rsidP="006E72C3">
            <w:pPr>
              <w:pStyle w:val="a4"/>
              <w:rPr>
                <w:rFonts w:ascii="Times New Roman" w:hAnsi="Times New Roman"/>
                <w:b/>
                <w:sz w:val="24"/>
                <w:szCs w:val="24"/>
              </w:rPr>
            </w:pPr>
            <w:r w:rsidRPr="005A7A2F">
              <w:rPr>
                <w:rFonts w:ascii="Times New Roman" w:hAnsi="Times New Roman"/>
                <w:sz w:val="24"/>
                <w:szCs w:val="24"/>
              </w:rPr>
              <w:t>Лабораторная работа № 10 «Определение КПД при подъеме тела по наклонной плоскости».</w:t>
            </w:r>
            <w:r w:rsidR="006E72C3">
              <w:rPr>
                <w:rFonts w:ascii="Times New Roman" w:hAnsi="Times New Roman"/>
                <w:color w:val="000000"/>
              </w:rPr>
              <w:t xml:space="preserve"> /1ч</w:t>
            </w:r>
          </w:p>
        </w:tc>
      </w:tr>
      <w:tr w:rsidR="00A504EB" w:rsidRPr="005A7A2F" w:rsidTr="00E71E8E">
        <w:tc>
          <w:tcPr>
            <w:tcW w:w="3092" w:type="dxa"/>
            <w:vMerge/>
          </w:tcPr>
          <w:p w:rsidR="00A504EB" w:rsidRPr="005A7A2F" w:rsidRDefault="00A504EB" w:rsidP="00E71E8E">
            <w:pPr>
              <w:contextualSpacing/>
              <w:jc w:val="center"/>
              <w:rPr>
                <w:rFonts w:ascii="Times New Roman" w:hAnsi="Times New Roman"/>
                <w:b/>
                <w:bCs/>
                <w:sz w:val="24"/>
                <w:szCs w:val="24"/>
              </w:rPr>
            </w:pPr>
          </w:p>
        </w:tc>
        <w:tc>
          <w:tcPr>
            <w:tcW w:w="1303" w:type="dxa"/>
          </w:tcPr>
          <w:p w:rsidR="00A504EB" w:rsidRPr="005A7A2F" w:rsidRDefault="00A504EB" w:rsidP="00E71E8E">
            <w:pPr>
              <w:contextualSpacing/>
              <w:jc w:val="center"/>
              <w:rPr>
                <w:rFonts w:ascii="Times New Roman" w:hAnsi="Times New Roman"/>
                <w:b/>
                <w:bCs/>
                <w:sz w:val="24"/>
                <w:szCs w:val="24"/>
              </w:rPr>
            </w:pPr>
            <w:r w:rsidRPr="005A7A2F">
              <w:rPr>
                <w:rFonts w:ascii="Times New Roman" w:hAnsi="Times New Roman"/>
                <w:b/>
                <w:bCs/>
                <w:sz w:val="24"/>
                <w:szCs w:val="24"/>
              </w:rPr>
              <w:t>64</w:t>
            </w:r>
          </w:p>
        </w:tc>
        <w:tc>
          <w:tcPr>
            <w:tcW w:w="10064" w:type="dxa"/>
          </w:tcPr>
          <w:p w:rsidR="00A504EB" w:rsidRPr="006E72C3" w:rsidRDefault="00A504EB" w:rsidP="006E72C3">
            <w:pPr>
              <w:tabs>
                <w:tab w:val="left" w:pos="34"/>
              </w:tabs>
              <w:rPr>
                <w:rFonts w:ascii="Times New Roman" w:eastAsia="Calibri" w:hAnsi="Times New Roman"/>
                <w:sz w:val="24"/>
                <w:szCs w:val="24"/>
              </w:rPr>
            </w:pPr>
            <w:r w:rsidRPr="005A7A2F">
              <w:rPr>
                <w:rFonts w:ascii="Times New Roman" w:hAnsi="Times New Roman"/>
                <w:sz w:val="24"/>
                <w:szCs w:val="24"/>
              </w:rPr>
              <w:t>Энергия. Потенциальная и кинетическая энергия.</w:t>
            </w:r>
            <w:r w:rsidR="006E72C3">
              <w:rPr>
                <w:rFonts w:ascii="Times New Roman" w:hAnsi="Times New Roman"/>
                <w:color w:val="000000"/>
              </w:rPr>
              <w:t xml:space="preserve"> /1ч</w:t>
            </w:r>
          </w:p>
        </w:tc>
      </w:tr>
      <w:tr w:rsidR="00A504EB" w:rsidRPr="005A7A2F" w:rsidTr="00A504EB">
        <w:trPr>
          <w:trHeight w:val="678"/>
        </w:trPr>
        <w:tc>
          <w:tcPr>
            <w:tcW w:w="3092" w:type="dxa"/>
            <w:vMerge/>
          </w:tcPr>
          <w:p w:rsidR="00A504EB" w:rsidRPr="005A7A2F" w:rsidRDefault="00A504EB" w:rsidP="00E71E8E">
            <w:pPr>
              <w:contextualSpacing/>
              <w:jc w:val="center"/>
              <w:rPr>
                <w:rFonts w:ascii="Times New Roman" w:hAnsi="Times New Roman"/>
                <w:b/>
                <w:bCs/>
                <w:sz w:val="24"/>
                <w:szCs w:val="24"/>
              </w:rPr>
            </w:pPr>
          </w:p>
        </w:tc>
        <w:tc>
          <w:tcPr>
            <w:tcW w:w="1303" w:type="dxa"/>
            <w:tcBorders>
              <w:bottom w:val="single" w:sz="4" w:space="0" w:color="auto"/>
            </w:tcBorders>
          </w:tcPr>
          <w:p w:rsidR="00A504EB" w:rsidRPr="005A7A2F" w:rsidRDefault="00A504EB" w:rsidP="00E71E8E">
            <w:pPr>
              <w:contextualSpacing/>
              <w:jc w:val="center"/>
              <w:rPr>
                <w:rFonts w:ascii="Times New Roman" w:hAnsi="Times New Roman"/>
                <w:b/>
                <w:bCs/>
                <w:sz w:val="24"/>
                <w:szCs w:val="24"/>
              </w:rPr>
            </w:pPr>
            <w:r w:rsidRPr="005A7A2F">
              <w:rPr>
                <w:rFonts w:ascii="Times New Roman" w:hAnsi="Times New Roman"/>
                <w:b/>
                <w:bCs/>
                <w:sz w:val="24"/>
                <w:szCs w:val="24"/>
              </w:rPr>
              <w:t>65</w:t>
            </w:r>
          </w:p>
        </w:tc>
        <w:tc>
          <w:tcPr>
            <w:tcW w:w="10064" w:type="dxa"/>
            <w:tcBorders>
              <w:bottom w:val="single" w:sz="4" w:space="0" w:color="auto"/>
            </w:tcBorders>
          </w:tcPr>
          <w:p w:rsidR="00A504EB" w:rsidRPr="006E72C3" w:rsidRDefault="00A504EB" w:rsidP="00E71E8E">
            <w:pPr>
              <w:contextualSpacing/>
              <w:rPr>
                <w:rFonts w:ascii="Times New Roman" w:eastAsia="Calibri" w:hAnsi="Times New Roman"/>
                <w:sz w:val="24"/>
                <w:szCs w:val="24"/>
              </w:rPr>
            </w:pPr>
            <w:r w:rsidRPr="005A7A2F">
              <w:rPr>
                <w:rFonts w:ascii="Times New Roman" w:eastAsia="Calibri" w:hAnsi="Times New Roman"/>
                <w:sz w:val="24"/>
                <w:szCs w:val="24"/>
              </w:rPr>
              <w:t>Превращение одного вида механической энергии в другой. Закон сохранения полной механической энергии.</w:t>
            </w:r>
            <w:r w:rsidR="006E72C3">
              <w:rPr>
                <w:rFonts w:ascii="Times New Roman" w:hAnsi="Times New Roman"/>
                <w:color w:val="000000"/>
              </w:rPr>
              <w:t xml:space="preserve"> /1ч</w:t>
            </w:r>
          </w:p>
        </w:tc>
      </w:tr>
      <w:tr w:rsidR="00A504EB" w:rsidRPr="005A7A2F" w:rsidTr="00A504EB">
        <w:trPr>
          <w:trHeight w:val="198"/>
        </w:trPr>
        <w:tc>
          <w:tcPr>
            <w:tcW w:w="3092" w:type="dxa"/>
            <w:vMerge/>
          </w:tcPr>
          <w:p w:rsidR="00A504EB" w:rsidRPr="005A7A2F" w:rsidRDefault="00A504EB" w:rsidP="00E71E8E">
            <w:pPr>
              <w:contextualSpacing/>
              <w:jc w:val="center"/>
              <w:rPr>
                <w:rFonts w:ascii="Times New Roman" w:hAnsi="Times New Roman"/>
                <w:b/>
                <w:bCs/>
                <w:sz w:val="24"/>
                <w:szCs w:val="24"/>
              </w:rPr>
            </w:pPr>
          </w:p>
        </w:tc>
        <w:tc>
          <w:tcPr>
            <w:tcW w:w="1303" w:type="dxa"/>
            <w:tcBorders>
              <w:top w:val="single" w:sz="4" w:space="0" w:color="auto"/>
              <w:bottom w:val="single" w:sz="4" w:space="0" w:color="auto"/>
            </w:tcBorders>
          </w:tcPr>
          <w:p w:rsidR="00A504EB" w:rsidRPr="005A7A2F" w:rsidRDefault="00A504EB" w:rsidP="00E71E8E">
            <w:pPr>
              <w:contextualSpacing/>
              <w:jc w:val="center"/>
              <w:rPr>
                <w:rFonts w:ascii="Times New Roman" w:hAnsi="Times New Roman"/>
                <w:b/>
                <w:bCs/>
                <w:sz w:val="24"/>
                <w:szCs w:val="24"/>
              </w:rPr>
            </w:pPr>
            <w:r w:rsidRPr="005A7A2F">
              <w:rPr>
                <w:rFonts w:ascii="Times New Roman" w:hAnsi="Times New Roman"/>
                <w:b/>
                <w:bCs/>
                <w:sz w:val="24"/>
                <w:szCs w:val="24"/>
              </w:rPr>
              <w:t>66</w:t>
            </w:r>
          </w:p>
        </w:tc>
        <w:tc>
          <w:tcPr>
            <w:tcW w:w="10064" w:type="dxa"/>
            <w:tcBorders>
              <w:top w:val="single" w:sz="4" w:space="0" w:color="auto"/>
              <w:bottom w:val="single" w:sz="4" w:space="0" w:color="auto"/>
            </w:tcBorders>
          </w:tcPr>
          <w:p w:rsidR="00A504EB" w:rsidRPr="005A7A2F" w:rsidRDefault="00A504EB" w:rsidP="00E71E8E">
            <w:pPr>
              <w:contextualSpacing/>
              <w:rPr>
                <w:rFonts w:ascii="Times New Roman" w:eastAsia="Calibri" w:hAnsi="Times New Roman"/>
                <w:sz w:val="24"/>
                <w:szCs w:val="24"/>
              </w:rPr>
            </w:pPr>
            <w:r w:rsidRPr="005A7A2F">
              <w:rPr>
                <w:rFonts w:ascii="Times New Roman" w:eastAsia="Calibri" w:hAnsi="Times New Roman"/>
                <w:sz w:val="24"/>
                <w:szCs w:val="24"/>
              </w:rPr>
              <w:t>Решение задач по теме «Энергия. Потенциальная и кинетическая энергия»</w:t>
            </w:r>
            <w:r w:rsidR="006E72C3">
              <w:rPr>
                <w:rFonts w:ascii="Times New Roman" w:eastAsia="Calibri" w:hAnsi="Times New Roman"/>
                <w:sz w:val="24"/>
                <w:szCs w:val="24"/>
              </w:rPr>
              <w:t>.</w:t>
            </w:r>
            <w:r w:rsidR="006E72C3">
              <w:rPr>
                <w:rFonts w:ascii="Times New Roman" w:hAnsi="Times New Roman"/>
                <w:color w:val="000000"/>
              </w:rPr>
              <w:t xml:space="preserve"> /1ч</w:t>
            </w:r>
          </w:p>
        </w:tc>
      </w:tr>
      <w:tr w:rsidR="00A504EB" w:rsidRPr="005A7A2F" w:rsidTr="00A504EB">
        <w:trPr>
          <w:trHeight w:val="297"/>
        </w:trPr>
        <w:tc>
          <w:tcPr>
            <w:tcW w:w="3092" w:type="dxa"/>
            <w:vMerge/>
          </w:tcPr>
          <w:p w:rsidR="00A504EB" w:rsidRPr="005A7A2F" w:rsidRDefault="00A504EB" w:rsidP="00E71E8E">
            <w:pPr>
              <w:contextualSpacing/>
              <w:jc w:val="center"/>
              <w:rPr>
                <w:rFonts w:ascii="Times New Roman" w:hAnsi="Times New Roman"/>
                <w:b/>
                <w:bCs/>
                <w:sz w:val="24"/>
                <w:szCs w:val="24"/>
              </w:rPr>
            </w:pPr>
          </w:p>
        </w:tc>
        <w:tc>
          <w:tcPr>
            <w:tcW w:w="1303" w:type="dxa"/>
            <w:tcBorders>
              <w:top w:val="single" w:sz="4" w:space="0" w:color="auto"/>
              <w:bottom w:val="single" w:sz="4" w:space="0" w:color="auto"/>
            </w:tcBorders>
          </w:tcPr>
          <w:p w:rsidR="00A504EB" w:rsidRPr="005A7A2F" w:rsidRDefault="00A504EB" w:rsidP="00E71E8E">
            <w:pPr>
              <w:contextualSpacing/>
              <w:jc w:val="center"/>
              <w:rPr>
                <w:rFonts w:ascii="Times New Roman" w:hAnsi="Times New Roman"/>
                <w:b/>
                <w:bCs/>
                <w:sz w:val="24"/>
                <w:szCs w:val="24"/>
              </w:rPr>
            </w:pPr>
            <w:r w:rsidRPr="005A7A2F">
              <w:rPr>
                <w:rFonts w:ascii="Times New Roman" w:hAnsi="Times New Roman"/>
                <w:b/>
                <w:bCs/>
                <w:sz w:val="24"/>
                <w:szCs w:val="24"/>
              </w:rPr>
              <w:t>67</w:t>
            </w:r>
          </w:p>
        </w:tc>
        <w:tc>
          <w:tcPr>
            <w:tcW w:w="10064" w:type="dxa"/>
            <w:tcBorders>
              <w:top w:val="single" w:sz="4" w:space="0" w:color="auto"/>
              <w:bottom w:val="single" w:sz="4" w:space="0" w:color="auto"/>
            </w:tcBorders>
          </w:tcPr>
          <w:p w:rsidR="00A504EB" w:rsidRPr="005A7A2F" w:rsidRDefault="00A504EB" w:rsidP="00E71E8E">
            <w:pPr>
              <w:contextualSpacing/>
              <w:rPr>
                <w:rFonts w:ascii="Times New Roman" w:eastAsia="Calibri" w:hAnsi="Times New Roman"/>
                <w:sz w:val="24"/>
                <w:szCs w:val="24"/>
              </w:rPr>
            </w:pPr>
            <w:r w:rsidRPr="005A7A2F">
              <w:rPr>
                <w:rFonts w:ascii="Times New Roman" w:eastAsia="Calibri" w:hAnsi="Times New Roman"/>
                <w:sz w:val="24"/>
                <w:szCs w:val="24"/>
              </w:rPr>
              <w:t>Контрольная работа № 4 по теме: «Работа и мощность. Энергия»</w:t>
            </w:r>
            <w:r w:rsidR="006E72C3">
              <w:rPr>
                <w:rFonts w:ascii="Times New Roman" w:eastAsia="Calibri" w:hAnsi="Times New Roman"/>
                <w:sz w:val="24"/>
                <w:szCs w:val="24"/>
              </w:rPr>
              <w:t>.</w:t>
            </w:r>
            <w:r w:rsidR="006E72C3">
              <w:rPr>
                <w:rFonts w:ascii="Times New Roman" w:hAnsi="Times New Roman"/>
                <w:color w:val="000000"/>
              </w:rPr>
              <w:t xml:space="preserve"> /1ч</w:t>
            </w:r>
          </w:p>
        </w:tc>
      </w:tr>
      <w:tr w:rsidR="00A504EB" w:rsidRPr="005A7A2F" w:rsidTr="00A504EB">
        <w:trPr>
          <w:trHeight w:val="238"/>
        </w:trPr>
        <w:tc>
          <w:tcPr>
            <w:tcW w:w="3092" w:type="dxa"/>
            <w:vMerge/>
          </w:tcPr>
          <w:p w:rsidR="00A504EB" w:rsidRPr="005A7A2F" w:rsidRDefault="00A504EB" w:rsidP="00E71E8E">
            <w:pPr>
              <w:contextualSpacing/>
              <w:jc w:val="center"/>
              <w:rPr>
                <w:rFonts w:ascii="Times New Roman" w:hAnsi="Times New Roman"/>
                <w:b/>
                <w:bCs/>
                <w:sz w:val="24"/>
                <w:szCs w:val="24"/>
              </w:rPr>
            </w:pPr>
          </w:p>
        </w:tc>
        <w:tc>
          <w:tcPr>
            <w:tcW w:w="1303" w:type="dxa"/>
            <w:tcBorders>
              <w:top w:val="single" w:sz="4" w:space="0" w:color="auto"/>
            </w:tcBorders>
          </w:tcPr>
          <w:p w:rsidR="00A504EB" w:rsidRPr="005A7A2F" w:rsidRDefault="00A504EB" w:rsidP="00E71E8E">
            <w:pPr>
              <w:contextualSpacing/>
              <w:jc w:val="center"/>
              <w:rPr>
                <w:rFonts w:ascii="Times New Roman" w:hAnsi="Times New Roman"/>
                <w:b/>
                <w:bCs/>
                <w:sz w:val="24"/>
                <w:szCs w:val="24"/>
              </w:rPr>
            </w:pPr>
            <w:r w:rsidRPr="005A7A2F">
              <w:rPr>
                <w:rFonts w:ascii="Times New Roman" w:hAnsi="Times New Roman"/>
                <w:b/>
                <w:bCs/>
                <w:sz w:val="24"/>
                <w:szCs w:val="24"/>
              </w:rPr>
              <w:t>68</w:t>
            </w:r>
          </w:p>
        </w:tc>
        <w:tc>
          <w:tcPr>
            <w:tcW w:w="10064" w:type="dxa"/>
            <w:tcBorders>
              <w:top w:val="single" w:sz="4" w:space="0" w:color="auto"/>
              <w:bottom w:val="single" w:sz="4" w:space="0" w:color="auto"/>
            </w:tcBorders>
          </w:tcPr>
          <w:p w:rsidR="00A504EB" w:rsidRPr="005A7A2F" w:rsidRDefault="00A504EB" w:rsidP="00E71E8E">
            <w:pPr>
              <w:contextualSpacing/>
              <w:rPr>
                <w:rFonts w:ascii="Times New Roman" w:eastAsia="Calibri" w:hAnsi="Times New Roman"/>
                <w:sz w:val="24"/>
                <w:szCs w:val="24"/>
              </w:rPr>
            </w:pPr>
            <w:r w:rsidRPr="005A7A2F">
              <w:rPr>
                <w:rFonts w:ascii="Times New Roman" w:eastAsia="Calibri" w:hAnsi="Times New Roman"/>
                <w:sz w:val="24"/>
                <w:szCs w:val="24"/>
              </w:rPr>
              <w:t>Анализ контрольной работы №4</w:t>
            </w:r>
            <w:r w:rsidR="006E72C3">
              <w:rPr>
                <w:rFonts w:ascii="Times New Roman" w:hAnsi="Times New Roman"/>
                <w:color w:val="000000"/>
              </w:rPr>
              <w:t>/1ч</w:t>
            </w:r>
          </w:p>
        </w:tc>
      </w:tr>
    </w:tbl>
    <w:p w:rsidR="003E408E" w:rsidRPr="005A7A2F" w:rsidRDefault="003E408E">
      <w:pPr>
        <w:rPr>
          <w:sz w:val="24"/>
          <w:szCs w:val="24"/>
        </w:rPr>
      </w:pPr>
    </w:p>
    <w:sectPr w:rsidR="003E408E" w:rsidRPr="005A7A2F" w:rsidSect="005A7A2F">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
    <w:nsid w:val="00000005"/>
    <w:multiLevelType w:val="multilevel"/>
    <w:tmpl w:val="00000005"/>
    <w:name w:val="WW8Num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
    <w:nsid w:val="10D90AFC"/>
    <w:multiLevelType w:val="hybridMultilevel"/>
    <w:tmpl w:val="A3B87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F90BA7"/>
    <w:rsid w:val="00022264"/>
    <w:rsid w:val="00095F26"/>
    <w:rsid w:val="001F1E45"/>
    <w:rsid w:val="00287DD2"/>
    <w:rsid w:val="002A43B2"/>
    <w:rsid w:val="003E408E"/>
    <w:rsid w:val="004F4451"/>
    <w:rsid w:val="005314BC"/>
    <w:rsid w:val="00570A84"/>
    <w:rsid w:val="005A7A2F"/>
    <w:rsid w:val="006D7DF6"/>
    <w:rsid w:val="006E72C3"/>
    <w:rsid w:val="007C691C"/>
    <w:rsid w:val="008B6766"/>
    <w:rsid w:val="008C16EA"/>
    <w:rsid w:val="009D3E07"/>
    <w:rsid w:val="00A504EB"/>
    <w:rsid w:val="00B44D07"/>
    <w:rsid w:val="00BB760D"/>
    <w:rsid w:val="00DA1AC7"/>
    <w:rsid w:val="00F468A7"/>
    <w:rsid w:val="00F63A21"/>
    <w:rsid w:val="00F90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BA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BA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qFormat/>
    <w:rsid w:val="00F90BA7"/>
    <w:pPr>
      <w:tabs>
        <w:tab w:val="left" w:pos="708"/>
      </w:tabs>
      <w:suppressAutoHyphens/>
      <w:spacing w:after="0" w:line="100" w:lineRule="atLeast"/>
    </w:pPr>
    <w:rPr>
      <w:rFonts w:ascii="Calibri" w:eastAsia="Times New Roman" w:hAnsi="Calibri" w:cs="Times New Roman"/>
      <w:lang w:eastAsia="zh-CN"/>
    </w:rPr>
  </w:style>
  <w:style w:type="paragraph" w:customStyle="1" w:styleId="Textbodyindent">
    <w:name w:val="Text body indent"/>
    <w:basedOn w:val="a"/>
    <w:rsid w:val="005314BC"/>
    <w:pPr>
      <w:tabs>
        <w:tab w:val="left" w:pos="708"/>
      </w:tabs>
      <w:suppressAutoHyphens/>
      <w:spacing w:line="360" w:lineRule="auto"/>
      <w:ind w:left="1413"/>
      <w:jc w:val="both"/>
    </w:pPr>
    <w:rPr>
      <w:sz w:val="28"/>
      <w:lang w:eastAsia="zh-CN"/>
    </w:rPr>
  </w:style>
  <w:style w:type="character" w:customStyle="1" w:styleId="WW8Num19z0">
    <w:name w:val="WW8Num19z0"/>
    <w:rsid w:val="00BB760D"/>
    <w:rPr>
      <w:rFonts w:ascii="Symbol" w:hAnsi="Symbol" w:cs="Symbol"/>
    </w:rPr>
  </w:style>
  <w:style w:type="paragraph" w:styleId="a5">
    <w:name w:val="List Paragraph"/>
    <w:basedOn w:val="a"/>
    <w:qFormat/>
    <w:rsid w:val="00BB760D"/>
    <w:pPr>
      <w:tabs>
        <w:tab w:val="left" w:pos="708"/>
      </w:tabs>
      <w:suppressAutoHyphens/>
      <w:ind w:left="720"/>
    </w:pPr>
    <w:rPr>
      <w:rFonts w:cs="Calibri"/>
      <w:lang w:eastAsia="zh-CN"/>
    </w:rPr>
  </w:style>
  <w:style w:type="paragraph" w:customStyle="1" w:styleId="21">
    <w:name w:val="Основной текст с отступом 21"/>
    <w:basedOn w:val="a"/>
    <w:rsid w:val="00BB760D"/>
    <w:pPr>
      <w:tabs>
        <w:tab w:val="left" w:pos="708"/>
      </w:tabs>
      <w:spacing w:after="120" w:line="480" w:lineRule="auto"/>
      <w:ind w:left="283"/>
    </w:pPr>
    <w:rPr>
      <w:sz w:val="20"/>
      <w:szCs w:val="20"/>
      <w:lang w:eastAsia="zh-CN"/>
    </w:rPr>
  </w:style>
  <w:style w:type="paragraph" w:customStyle="1" w:styleId="ParagraphStyle">
    <w:name w:val="Paragraph Style"/>
    <w:rsid w:val="00BB760D"/>
    <w:pPr>
      <w:suppressAutoHyphens/>
      <w:autoSpaceDE w:val="0"/>
      <w:spacing w:after="0" w:line="240" w:lineRule="auto"/>
    </w:pPr>
    <w:rPr>
      <w:rFonts w:ascii="Arial" w:eastAsia="Calibri" w:hAnsi="Arial" w:cs="Arial"/>
      <w:sz w:val="24"/>
      <w:szCs w:val="24"/>
      <w:lang w:eastAsia="zh-CN"/>
    </w:rPr>
  </w:style>
  <w:style w:type="paragraph" w:styleId="a6">
    <w:name w:val="Balloon Text"/>
    <w:basedOn w:val="a"/>
    <w:link w:val="a7"/>
    <w:uiPriority w:val="99"/>
    <w:semiHidden/>
    <w:unhideWhenUsed/>
    <w:rsid w:val="005A7A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7A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2831</Words>
  <Characters>16140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10</cp:revision>
  <dcterms:created xsi:type="dcterms:W3CDTF">2019-10-28T11:31:00Z</dcterms:created>
  <dcterms:modified xsi:type="dcterms:W3CDTF">2019-10-31T04:38:00Z</dcterms:modified>
</cp:coreProperties>
</file>