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6" w:rsidRDefault="00E47EB6" w:rsidP="00E47EB6">
      <w:pPr>
        <w:jc w:val="center"/>
        <w:rPr>
          <w:rFonts w:ascii="Arial" w:hAnsi="Arial" w:cs="Arial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251950" cy="6515100"/>
            <wp:effectExtent l="19050" t="0" r="6350" b="0"/>
            <wp:docPr id="2" name="Рисунок 2" descr="G:\Эльмар Э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льмар Э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lastRenderedPageBreak/>
        <w:t>Планируемые результаты.</w:t>
      </w:r>
    </w:p>
    <w:p w:rsidR="00E47EB6" w:rsidRDefault="00E47EB6" w:rsidP="00E47EB6">
      <w:pPr>
        <w:jc w:val="both"/>
        <w:rPr>
          <w:b/>
          <w:bCs/>
        </w:rPr>
      </w:pPr>
    </w:p>
    <w:p w:rsidR="00E47EB6" w:rsidRDefault="00E47EB6" w:rsidP="00E47EB6">
      <w:pPr>
        <w:rPr>
          <w:bCs/>
        </w:rPr>
      </w:pP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Виды речевой деятельности/Коммуникативные умения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Говорение</w:t>
      </w:r>
    </w:p>
    <w:p w:rsidR="00E47EB6" w:rsidRDefault="00E47EB6" w:rsidP="00E47EB6">
      <w:pPr>
        <w:jc w:val="both"/>
        <w:rPr>
          <w:b/>
          <w:bCs/>
        </w:rPr>
      </w:pPr>
    </w:p>
    <w:p w:rsidR="00E47EB6" w:rsidRDefault="00E47EB6" w:rsidP="00E47EB6">
      <w:pPr>
        <w:jc w:val="both"/>
        <w:rPr>
          <w:bCs/>
        </w:rPr>
      </w:pPr>
      <w:r>
        <w:rPr>
          <w:bCs/>
        </w:rPr>
        <w:t>Диалогическая речь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 (8—9 классы) со стороны каждого учащегося. Продолжительность диалога 1,5—2 минуты (9 класс).</w:t>
      </w:r>
    </w:p>
    <w:p w:rsidR="00E47EB6" w:rsidRDefault="00E47EB6" w:rsidP="00E47EB6">
      <w:pPr>
        <w:jc w:val="both"/>
        <w:rPr>
          <w:bCs/>
        </w:rPr>
      </w:pPr>
    </w:p>
    <w:p w:rsidR="00E47EB6" w:rsidRDefault="00E47EB6" w:rsidP="00E47EB6">
      <w:pPr>
        <w:jc w:val="both"/>
        <w:rPr>
          <w:bCs/>
        </w:rPr>
      </w:pPr>
      <w:r>
        <w:rPr>
          <w:bCs/>
        </w:rPr>
        <w:t>Монологическая речь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заданную вербальную ситуацию или зрительную наглядность.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Объём монологического высказывания от 7—10 фраз (5—7 классы) до 10—12 фраз (8—9 классы). Продолжительность монолога 1—1,5 минуты (9 класс).</w:t>
      </w:r>
    </w:p>
    <w:p w:rsidR="00E47EB6" w:rsidRDefault="00E47EB6" w:rsidP="00E47EB6">
      <w:pPr>
        <w:jc w:val="both"/>
        <w:rPr>
          <w:bCs/>
        </w:rPr>
      </w:pPr>
    </w:p>
    <w:p w:rsidR="00E47EB6" w:rsidRDefault="00E47EB6" w:rsidP="00E47EB6">
      <w:pPr>
        <w:jc w:val="both"/>
        <w:rPr>
          <w:b/>
          <w:bCs/>
        </w:rPr>
      </w:pPr>
      <w:proofErr w:type="spellStart"/>
      <w:r>
        <w:rPr>
          <w:b/>
          <w:bCs/>
        </w:rPr>
        <w:t>Аудирование</w:t>
      </w:r>
      <w:proofErr w:type="spellEnd"/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Умение воспринимать и понимать на слух аутентичные аудио- и видеотексты с разной глубиной проникновения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их</w:t>
      </w:r>
      <w:proofErr w:type="gramEnd"/>
      <w:r>
        <w:rPr>
          <w:bCs/>
        </w:rPr>
        <w:t xml:space="preserve">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в зависимости от коммуникативной задачи и функционального типа текста.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Жанры текстов: прагматические, публицистические.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Типы текстов: сообщение, рассказ, диалог-интервью и др.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Содержание текстов должно соответствовать возрастным особенностям и интересам учащихся и иметь </w:t>
      </w:r>
      <w:proofErr w:type="gramStart"/>
      <w:r>
        <w:rPr>
          <w:bCs/>
        </w:rPr>
        <w:t>образовательную</w:t>
      </w:r>
      <w:proofErr w:type="gramEnd"/>
      <w:r>
        <w:rPr>
          <w:bCs/>
        </w:rPr>
        <w:t xml:space="preserve">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и воспитательную ценность.</w:t>
      </w:r>
    </w:p>
    <w:p w:rsidR="00E47EB6" w:rsidRDefault="00E47EB6" w:rsidP="00E47EB6">
      <w:pPr>
        <w:jc w:val="both"/>
        <w:rPr>
          <w:bCs/>
        </w:rPr>
      </w:pPr>
      <w:proofErr w:type="spellStart"/>
      <w:r>
        <w:rPr>
          <w:bCs/>
        </w:rPr>
        <w:t>Аудирование</w:t>
      </w:r>
      <w:proofErr w:type="spellEnd"/>
      <w:r>
        <w:rPr>
          <w:bCs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E47EB6" w:rsidRDefault="00E47EB6" w:rsidP="00E47EB6">
      <w:pPr>
        <w:jc w:val="both"/>
        <w:rPr>
          <w:bCs/>
        </w:rPr>
      </w:pPr>
      <w:proofErr w:type="spellStart"/>
      <w:r>
        <w:rPr>
          <w:bCs/>
        </w:rPr>
        <w:t>Аудирование</w:t>
      </w:r>
      <w:proofErr w:type="spellEnd"/>
      <w:r>
        <w:rPr>
          <w:bCs/>
        </w:rPr>
        <w:t xml:space="preserve"> с пониманием основного содержания осуществляется на несложных аутентичных текстах, содержащих наряду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с </w:t>
      </w:r>
      <w:proofErr w:type="gramStart"/>
      <w:r>
        <w:rPr>
          <w:bCs/>
        </w:rPr>
        <w:t>изученными</w:t>
      </w:r>
      <w:proofErr w:type="gramEnd"/>
      <w:r>
        <w:rPr>
          <w:bCs/>
        </w:rPr>
        <w:t xml:space="preserve"> и некоторое количество незнакомых языковых явлений. Время звучания текстов  —  до 1,5 ми нуты.</w:t>
      </w:r>
    </w:p>
    <w:p w:rsidR="00E47EB6" w:rsidRDefault="00E47EB6" w:rsidP="00E47EB6">
      <w:pPr>
        <w:jc w:val="both"/>
        <w:rPr>
          <w:bCs/>
        </w:rPr>
      </w:pPr>
      <w:proofErr w:type="spellStart"/>
      <w:r>
        <w:rPr>
          <w:bCs/>
        </w:rPr>
        <w:t>Аудирование</w:t>
      </w:r>
      <w:proofErr w:type="spellEnd"/>
      <w:r>
        <w:rPr>
          <w:bCs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Чтение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lastRenderedPageBreak/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(просмотровое/поисковое чтение).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Жанры текстов: научно-популярные, публицистические, художественные, прагматические.</w:t>
      </w:r>
    </w:p>
    <w:p w:rsidR="00E47EB6" w:rsidRDefault="00E47EB6" w:rsidP="00E47EB6">
      <w:pPr>
        <w:jc w:val="both"/>
        <w:rPr>
          <w:bCs/>
        </w:rPr>
      </w:pPr>
      <w:proofErr w:type="gramStart"/>
      <w:r>
        <w:rPr>
          <w:bCs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Содержание текстов должно соответствовать возрастным особенностям и интересам учащихся, иметь </w:t>
      </w:r>
      <w:proofErr w:type="gramStart"/>
      <w:r>
        <w:rPr>
          <w:bCs/>
        </w:rPr>
        <w:t>образовательную</w:t>
      </w:r>
      <w:proofErr w:type="gramEnd"/>
      <w:r>
        <w:rPr>
          <w:bCs/>
        </w:rPr>
        <w:t xml:space="preserve">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и воспитательную ценность, воздействовать на эмоциональную сферу школьников.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Независимо от вида чтения возможно использование двуязычного словаря.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на выделенное в программе предметное содержание, включающих некоторое количество незнакомых слов. Объём текстов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чтения — 600—700 слов.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Чтение с полным пониманием осуществляется на несложных аутентичных текстах, построенных в основном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изученном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языковом </w:t>
      </w:r>
      <w:proofErr w:type="gramStart"/>
      <w:r>
        <w:rPr>
          <w:bCs/>
        </w:rPr>
        <w:t>материале</w:t>
      </w:r>
      <w:proofErr w:type="gramEnd"/>
      <w:r>
        <w:rPr>
          <w:bCs/>
        </w:rPr>
        <w:t>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 —  около 500 слов.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Письменная речь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умение: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— делать выписки из текста для их дальнейшего использования в собственных высказываниях;</w:t>
      </w:r>
    </w:p>
    <w:p w:rsidR="00E47EB6" w:rsidRDefault="00E47EB6" w:rsidP="00E47EB6">
      <w:pPr>
        <w:jc w:val="both"/>
        <w:rPr>
          <w:bCs/>
        </w:rPr>
      </w:pPr>
      <w:proofErr w:type="gramStart"/>
      <w:r>
        <w:rPr>
          <w:bCs/>
        </w:rPr>
        <w:t xml:space="preserve">— писать короткие поздравления с днём рождения и другими праздниками, выражать пожелания (объёмом 30—40 слов, </w:t>
      </w:r>
      <w:proofErr w:type="gramEnd"/>
    </w:p>
    <w:p w:rsidR="00E47EB6" w:rsidRDefault="00E47EB6" w:rsidP="00E47EB6">
      <w:pPr>
        <w:jc w:val="both"/>
        <w:rPr>
          <w:bCs/>
        </w:rPr>
      </w:pPr>
      <w:r>
        <w:rPr>
          <w:bCs/>
        </w:rPr>
        <w:t>включая адрес);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Объём личного письма  —  100—140 слов, включая адрес.</w:t>
      </w:r>
    </w:p>
    <w:p w:rsidR="00E47EB6" w:rsidRDefault="00E47EB6" w:rsidP="00E47EB6">
      <w:pPr>
        <w:jc w:val="both"/>
        <w:rPr>
          <w:bCs/>
        </w:rPr>
      </w:pP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Языковые знания и навыки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Орфография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лексико-грамматического материала.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lastRenderedPageBreak/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spellStart"/>
      <w:proofErr w:type="gramStart"/>
      <w:r>
        <w:rPr>
          <w:bCs/>
        </w:rPr>
        <w:t>уда-рения</w:t>
      </w:r>
      <w:proofErr w:type="spellEnd"/>
      <w:proofErr w:type="gramEnd"/>
      <w:r>
        <w:rPr>
          <w:bCs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основной школы, в объёме около 1000 единиц. Лексические единицы включают устойчивые словосочетания, </w:t>
      </w:r>
      <w:proofErr w:type="gramStart"/>
      <w:r>
        <w:rPr>
          <w:bCs/>
        </w:rPr>
        <w:t>оценочную</w:t>
      </w:r>
      <w:proofErr w:type="gramEnd"/>
      <w:r>
        <w:rPr>
          <w:bCs/>
        </w:rPr>
        <w:t xml:space="preserve">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лексику, реплики-клише речевого этикета.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Основные способы словообразования: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1) аффиксация: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-  </w:t>
      </w:r>
      <w:proofErr w:type="spellStart"/>
      <w:r>
        <w:rPr>
          <w:bCs/>
        </w:rPr>
        <w:t>существительныхссуффиксами</w:t>
      </w:r>
      <w:proofErr w:type="spellEnd"/>
      <w:r>
        <w:rPr>
          <w:bCs/>
          <w:lang w:val="de-DE"/>
        </w:rPr>
        <w:t xml:space="preserve">  -</w:t>
      </w:r>
      <w:proofErr w:type="spellStart"/>
      <w:r>
        <w:rPr>
          <w:bCs/>
          <w:lang w:val="de-DE"/>
        </w:rPr>
        <w:t>ung</w:t>
      </w:r>
      <w:proofErr w:type="spellEnd"/>
      <w:r>
        <w:rPr>
          <w:bCs/>
          <w:lang w:val="de-DE"/>
        </w:rPr>
        <w:t xml:space="preserve"> (die L</w:t>
      </w:r>
      <w:proofErr w:type="spellStart"/>
      <w:r>
        <w:rPr>
          <w:bCs/>
        </w:rPr>
        <w:t>ц</w:t>
      </w:r>
      <w:r>
        <w:rPr>
          <w:bCs/>
          <w:lang w:val="de-DE"/>
        </w:rPr>
        <w:t>sung</w:t>
      </w:r>
      <w:proofErr w:type="spellEnd"/>
      <w:r>
        <w:rPr>
          <w:bCs/>
          <w:lang w:val="de-DE"/>
        </w:rPr>
        <w:t>, die Vereinigung); -</w:t>
      </w:r>
      <w:proofErr w:type="spellStart"/>
      <w:r>
        <w:rPr>
          <w:bCs/>
          <w:lang w:val="de-DE"/>
        </w:rPr>
        <w:t>keit</w:t>
      </w:r>
      <w:proofErr w:type="spellEnd"/>
      <w:r>
        <w:rPr>
          <w:bCs/>
          <w:lang w:val="de-DE"/>
        </w:rPr>
        <w:t xml:space="preserve"> (die Feindlichkeit); -</w:t>
      </w:r>
      <w:proofErr w:type="spellStart"/>
      <w:r>
        <w:rPr>
          <w:bCs/>
          <w:lang w:val="de-DE"/>
        </w:rPr>
        <w:t>heit</w:t>
      </w:r>
      <w:proofErr w:type="spellEnd"/>
      <w:r>
        <w:rPr>
          <w:bCs/>
          <w:lang w:val="de-DE"/>
        </w:rPr>
        <w:t xml:space="preserve"> (die Einheit); -schaft (die 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>Gesellschaft); -um (das Datum); -</w:t>
      </w:r>
      <w:proofErr w:type="spellStart"/>
      <w:r>
        <w:rPr>
          <w:bCs/>
          <w:lang w:val="de-DE"/>
        </w:rPr>
        <w:t>or</w:t>
      </w:r>
      <w:proofErr w:type="spellEnd"/>
      <w:r>
        <w:rPr>
          <w:bCs/>
          <w:lang w:val="de-DE"/>
        </w:rPr>
        <w:t xml:space="preserve"> (der Doktor); -</w:t>
      </w:r>
      <w:proofErr w:type="spellStart"/>
      <w:r>
        <w:rPr>
          <w:bCs/>
          <w:lang w:val="de-DE"/>
        </w:rPr>
        <w:t>ik</w:t>
      </w:r>
      <w:proofErr w:type="spellEnd"/>
      <w:r>
        <w:rPr>
          <w:bCs/>
          <w:lang w:val="de-DE"/>
        </w:rPr>
        <w:t xml:space="preserve"> (die Mathematik); -e (die Liebe), -er (der Wissenschaftler); -</w:t>
      </w:r>
      <w:proofErr w:type="spellStart"/>
      <w:r>
        <w:rPr>
          <w:bCs/>
          <w:lang w:val="de-DE"/>
        </w:rPr>
        <w:t>ie</w:t>
      </w:r>
      <w:proofErr w:type="spellEnd"/>
      <w:r>
        <w:rPr>
          <w:bCs/>
          <w:lang w:val="de-DE"/>
        </w:rPr>
        <w:t xml:space="preserve"> (die Biologie);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 -  </w:t>
      </w:r>
      <w:proofErr w:type="spellStart"/>
      <w:r>
        <w:rPr>
          <w:bCs/>
        </w:rPr>
        <w:t>прилагательныхссуффиксами</w:t>
      </w:r>
      <w:proofErr w:type="spellEnd"/>
      <w:r>
        <w:rPr>
          <w:bCs/>
          <w:lang w:val="de-DE"/>
        </w:rPr>
        <w:t xml:space="preserve">  -ig (wichtig); -</w:t>
      </w:r>
      <w:proofErr w:type="spellStart"/>
      <w:r>
        <w:rPr>
          <w:bCs/>
          <w:lang w:val="de-DE"/>
        </w:rPr>
        <w:t>lich</w:t>
      </w:r>
      <w:proofErr w:type="spellEnd"/>
      <w:r>
        <w:rPr>
          <w:bCs/>
          <w:lang w:val="de-DE"/>
        </w:rPr>
        <w:t xml:space="preserve"> (</w:t>
      </w:r>
      <w:proofErr w:type="spellStart"/>
      <w:r>
        <w:rPr>
          <w:bCs/>
          <w:lang w:val="de-DE"/>
        </w:rPr>
        <w:t>gl</w:t>
      </w:r>
      <w:r>
        <w:rPr>
          <w:bCs/>
        </w:rPr>
        <w:t>ь</w:t>
      </w:r>
      <w:r>
        <w:rPr>
          <w:bCs/>
          <w:lang w:val="de-DE"/>
        </w:rPr>
        <w:t>cklich</w:t>
      </w:r>
      <w:proofErr w:type="spellEnd"/>
      <w:r>
        <w:rPr>
          <w:bCs/>
          <w:lang w:val="de-DE"/>
        </w:rPr>
        <w:t>); -</w:t>
      </w:r>
      <w:proofErr w:type="spellStart"/>
      <w:r>
        <w:rPr>
          <w:bCs/>
          <w:lang w:val="de-DE"/>
        </w:rPr>
        <w:t>isch</w:t>
      </w:r>
      <w:proofErr w:type="spellEnd"/>
      <w:r>
        <w:rPr>
          <w:bCs/>
          <w:lang w:val="de-DE"/>
        </w:rPr>
        <w:t xml:space="preserve"> (typisch); -los (arbeitslos); -sam (langsam); -bar (wunderbar);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существительных и прилагательных с префиксом </w:t>
      </w:r>
      <w:proofErr w:type="spellStart"/>
      <w:r>
        <w:rPr>
          <w:bCs/>
        </w:rPr>
        <w:t>un</w:t>
      </w:r>
      <w:proofErr w:type="spellEnd"/>
      <w:r>
        <w:rPr>
          <w:bCs/>
        </w:rPr>
        <w:t>- (</w:t>
      </w:r>
      <w:proofErr w:type="spellStart"/>
      <w:r>
        <w:rPr>
          <w:bCs/>
        </w:rPr>
        <w:t>dasUngl</w:t>
      </w:r>
      <w:proofErr w:type="gramStart"/>
      <w:r>
        <w:rPr>
          <w:bCs/>
        </w:rPr>
        <w:t>ь</w:t>
      </w:r>
      <w:proofErr w:type="gramEnd"/>
      <w:r>
        <w:rPr>
          <w:bCs/>
        </w:rPr>
        <w:t>ck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unglьcklich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-  </w:t>
      </w:r>
      <w:proofErr w:type="spellStart"/>
      <w:r>
        <w:rPr>
          <w:bCs/>
        </w:rPr>
        <w:t>существительныхиглаголовспрефиксами</w:t>
      </w:r>
      <w:proofErr w:type="spellEnd"/>
      <w:r>
        <w:rPr>
          <w:bCs/>
          <w:lang w:val="de-DE"/>
        </w:rPr>
        <w:t>:  vor- (der Vorort, vorbereiten); mit- (die Mitverantwortung, mitspielen);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глаголов с отделяемыми и неотделяемыми приставками и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другими словами в функции приставок типа  </w:t>
      </w:r>
      <w:proofErr w:type="spellStart"/>
      <w:r>
        <w:rPr>
          <w:bCs/>
        </w:rPr>
        <w:t>erz</w:t>
      </w:r>
      <w:proofErr w:type="gramStart"/>
      <w:r>
        <w:rPr>
          <w:bCs/>
        </w:rPr>
        <w:t>д</w:t>
      </w:r>
      <w:proofErr w:type="gramEnd"/>
      <w:r>
        <w:rPr>
          <w:bCs/>
        </w:rPr>
        <w:t>hlen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wegwerfen</w:t>
      </w:r>
      <w:proofErr w:type="spellEnd"/>
      <w:r>
        <w:rPr>
          <w:bCs/>
        </w:rPr>
        <w:t>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2) словосложение: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существительное  +</w:t>
      </w:r>
      <w:proofErr w:type="gramStart"/>
      <w:r>
        <w:rPr>
          <w:bCs/>
        </w:rPr>
        <w:t>существительное</w:t>
      </w:r>
      <w:proofErr w:type="gramEnd"/>
      <w:r>
        <w:rPr>
          <w:bCs/>
        </w:rPr>
        <w:t xml:space="preserve">  (</w:t>
      </w:r>
      <w:proofErr w:type="spellStart"/>
      <w:r>
        <w:rPr>
          <w:bCs/>
        </w:rPr>
        <w:t>dasArbeitszimmer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прилагательное  +</w:t>
      </w:r>
      <w:proofErr w:type="gramStart"/>
      <w:r>
        <w:rPr>
          <w:bCs/>
        </w:rPr>
        <w:t>прилагательное</w:t>
      </w:r>
      <w:proofErr w:type="gramEnd"/>
      <w:r>
        <w:rPr>
          <w:bCs/>
        </w:rPr>
        <w:t xml:space="preserve">  (</w:t>
      </w:r>
      <w:proofErr w:type="spellStart"/>
      <w:r>
        <w:rPr>
          <w:bCs/>
        </w:rPr>
        <w:t>dunkelblau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hellblond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прилагательное  +существительное  (</w:t>
      </w:r>
      <w:proofErr w:type="spellStart"/>
      <w:r>
        <w:rPr>
          <w:bCs/>
        </w:rPr>
        <w:t>dieFremdsprache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глагол  +существительное  (</w:t>
      </w:r>
      <w:proofErr w:type="spellStart"/>
      <w:r>
        <w:rPr>
          <w:bCs/>
        </w:rPr>
        <w:t>dieSchwimmhalle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3) конверсия (переход одной части речи в другую):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образование существительных от прилагательных  (</w:t>
      </w:r>
      <w:proofErr w:type="spellStart"/>
      <w:r>
        <w:rPr>
          <w:bCs/>
        </w:rPr>
        <w:t>dasBlau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derJunge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образование существительных от глаголов  (</w:t>
      </w:r>
      <w:proofErr w:type="spellStart"/>
      <w:r>
        <w:rPr>
          <w:bCs/>
        </w:rPr>
        <w:t>dasLernen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dasLesen</w:t>
      </w:r>
      <w:proofErr w:type="spellEnd"/>
      <w:r>
        <w:rPr>
          <w:bCs/>
        </w:rPr>
        <w:t>).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Интернациональные слова (</w:t>
      </w:r>
      <w:proofErr w:type="spellStart"/>
      <w:r>
        <w:rPr>
          <w:bCs/>
        </w:rPr>
        <w:t>derGlobus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derComputer</w:t>
      </w:r>
      <w:proofErr w:type="spellEnd"/>
      <w:r>
        <w:rPr>
          <w:bCs/>
        </w:rPr>
        <w:t>). Представления о синонимии, антонимии, лексической сочетаемости, многозначности.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Знакомство с новыми грамматическими явлениями. Уровень овладения конкретным грамматическим явлением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продуктивно-рецептивно</w:t>
      </w:r>
      <w:proofErr w:type="spellEnd"/>
      <w:r>
        <w:rPr>
          <w:bCs/>
        </w:rPr>
        <w:t xml:space="preserve"> или рецептивно) указывается в графе «Характеристика основных видов деятельности учащихся».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Нераспространённые и распространённые предложения:</w:t>
      </w:r>
    </w:p>
    <w:p w:rsidR="00E47EB6" w:rsidRDefault="00E47EB6" w:rsidP="00E47EB6">
      <w:pPr>
        <w:jc w:val="both"/>
        <w:rPr>
          <w:bCs/>
        </w:rPr>
      </w:pPr>
      <w:proofErr w:type="gramStart"/>
      <w:r>
        <w:rPr>
          <w:bCs/>
        </w:rPr>
        <w:t>-  безличные предложения  (</w:t>
      </w:r>
      <w:proofErr w:type="spellStart"/>
      <w:r>
        <w:rPr>
          <w:bCs/>
        </w:rPr>
        <w:t>Esistwarm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EsistSommer</w:t>
      </w:r>
      <w:proofErr w:type="spellEnd"/>
      <w:r>
        <w:rPr>
          <w:bCs/>
        </w:rPr>
        <w:t>);</w:t>
      </w:r>
      <w:proofErr w:type="gramEnd"/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предложения с глаголами  </w:t>
      </w:r>
      <w:proofErr w:type="spellStart"/>
      <w:r>
        <w:rPr>
          <w:bCs/>
        </w:rPr>
        <w:t>legen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stellen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hдngen,</w:t>
      </w:r>
      <w:proofErr w:type="gramStart"/>
      <w:r>
        <w:rPr>
          <w:bCs/>
        </w:rPr>
        <w:t>требую-щими</w:t>
      </w:r>
      <w:proofErr w:type="spellEnd"/>
      <w:proofErr w:type="gramEnd"/>
      <w:r>
        <w:rPr>
          <w:bCs/>
        </w:rPr>
        <w:t xml:space="preserve"> после себя дополнение в  </w:t>
      </w:r>
      <w:proofErr w:type="spellStart"/>
      <w:r>
        <w:rPr>
          <w:bCs/>
        </w:rPr>
        <w:t>Akkusativи</w:t>
      </w:r>
      <w:proofErr w:type="spellEnd"/>
      <w:r>
        <w:rPr>
          <w:bCs/>
        </w:rPr>
        <w:t xml:space="preserve"> обстоятельство 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</w:rPr>
        <w:t xml:space="preserve">места при ответе на вопрос  </w:t>
      </w:r>
      <w:proofErr w:type="spellStart"/>
      <w:r>
        <w:rPr>
          <w:bCs/>
        </w:rPr>
        <w:t>Wohin</w:t>
      </w:r>
      <w:proofErr w:type="spellEnd"/>
      <w:r>
        <w:rPr>
          <w:bCs/>
        </w:rPr>
        <w:t xml:space="preserve">?  </w:t>
      </w:r>
      <w:r>
        <w:rPr>
          <w:bCs/>
          <w:lang w:val="de-DE"/>
        </w:rPr>
        <w:t>(Ich h</w:t>
      </w:r>
      <w:proofErr w:type="spellStart"/>
      <w:r>
        <w:rPr>
          <w:bCs/>
        </w:rPr>
        <w:t>д</w:t>
      </w:r>
      <w:r>
        <w:rPr>
          <w:bCs/>
          <w:lang w:val="de-DE"/>
        </w:rPr>
        <w:t>nge</w:t>
      </w:r>
      <w:proofErr w:type="spellEnd"/>
      <w:r>
        <w:rPr>
          <w:bCs/>
          <w:lang w:val="de-DE"/>
        </w:rPr>
        <w:t xml:space="preserve"> das Bild an die Wand);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предложения с глаголами  </w:t>
      </w:r>
      <w:proofErr w:type="spellStart"/>
      <w:r>
        <w:rPr>
          <w:bCs/>
          <w:lang w:val="en-US"/>
        </w:rPr>
        <w:t>beginnen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raten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vorhaben</w:t>
      </w:r>
      <w:proofErr w:type="spellEnd"/>
      <w:proofErr w:type="gramStart"/>
      <w:r>
        <w:rPr>
          <w:bCs/>
        </w:rPr>
        <w:t>и</w:t>
      </w:r>
      <w:proofErr w:type="gramEnd"/>
      <w:r>
        <w:rPr>
          <w:bCs/>
        </w:rPr>
        <w:t xml:space="preserve"> др., требующими после себя  </w:t>
      </w:r>
      <w:proofErr w:type="spellStart"/>
      <w:r>
        <w:rPr>
          <w:bCs/>
          <w:lang w:val="en-US"/>
        </w:rPr>
        <w:t>Infinitiv</w:t>
      </w:r>
      <w:proofErr w:type="spellEnd"/>
      <w:r>
        <w:rPr>
          <w:bCs/>
        </w:rPr>
        <w:t xml:space="preserve">  с  </w:t>
      </w:r>
      <w:proofErr w:type="spellStart"/>
      <w:r>
        <w:rPr>
          <w:bCs/>
          <w:lang w:val="en-US"/>
        </w:rPr>
        <w:t>zu</w:t>
      </w:r>
      <w:proofErr w:type="spellEnd"/>
      <w:r>
        <w:rPr>
          <w:bCs/>
        </w:rPr>
        <w:t>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побудительные предложения типа  </w:t>
      </w:r>
      <w:proofErr w:type="spellStart"/>
      <w:r>
        <w:rPr>
          <w:bCs/>
          <w:lang w:val="en-US"/>
        </w:rPr>
        <w:t>Lesenwir</w:t>
      </w:r>
      <w:proofErr w:type="spellEnd"/>
      <w:r>
        <w:rPr>
          <w:bCs/>
        </w:rPr>
        <w:t xml:space="preserve">! </w:t>
      </w:r>
      <w:proofErr w:type="spellStart"/>
      <w:r>
        <w:rPr>
          <w:bCs/>
          <w:lang w:val="en-US"/>
        </w:rPr>
        <w:t>Wollenwirlesen</w:t>
      </w:r>
      <w:proofErr w:type="spellEnd"/>
      <w:proofErr w:type="gramStart"/>
      <w:r>
        <w:rPr>
          <w:bCs/>
        </w:rPr>
        <w:t>!;</w:t>
      </w:r>
      <w:proofErr w:type="gramEnd"/>
    </w:p>
    <w:p w:rsidR="00E47EB6" w:rsidRDefault="00E47EB6" w:rsidP="00E47EB6">
      <w:pPr>
        <w:jc w:val="both"/>
        <w:rPr>
          <w:bCs/>
        </w:rPr>
      </w:pPr>
      <w:r>
        <w:rPr>
          <w:bCs/>
        </w:rPr>
        <w:t>-  все типы вопросительных предложений;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lastRenderedPageBreak/>
        <w:t xml:space="preserve">- предложения с неопределённо-личным местоимением </w:t>
      </w:r>
      <w:r>
        <w:rPr>
          <w:bCs/>
          <w:lang w:val="en-US"/>
        </w:rPr>
        <w:t>man</w:t>
      </w:r>
      <w:r>
        <w:rPr>
          <w:bCs/>
        </w:rPr>
        <w:t xml:space="preserve">  (</w:t>
      </w:r>
      <w:proofErr w:type="spellStart"/>
      <w:r>
        <w:rPr>
          <w:bCs/>
          <w:lang w:val="en-US"/>
        </w:rPr>
        <w:t>Manschm</w:t>
      </w:r>
      <w:r>
        <w:rPr>
          <w:bCs/>
        </w:rPr>
        <w:t>ь</w:t>
      </w:r>
      <w:r>
        <w:rPr>
          <w:bCs/>
          <w:lang w:val="en-US"/>
        </w:rPr>
        <w:t>cktdieStadtvorWeihnachten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- </w:t>
      </w:r>
      <w:proofErr w:type="spellStart"/>
      <w:r>
        <w:rPr>
          <w:bCs/>
        </w:rPr>
        <w:t>предложениясинфинитивнойгруппой</w:t>
      </w:r>
      <w:proofErr w:type="spellEnd"/>
      <w:r>
        <w:rPr>
          <w:bCs/>
          <w:lang w:val="de-DE"/>
        </w:rPr>
        <w:t xml:space="preserve">  um ... zu (Er lernt Deutsch, um deutsche B</w:t>
      </w:r>
      <w:proofErr w:type="spellStart"/>
      <w:r>
        <w:rPr>
          <w:bCs/>
        </w:rPr>
        <w:t>ь</w:t>
      </w:r>
      <w:r>
        <w:rPr>
          <w:bCs/>
          <w:lang w:val="de-DE"/>
        </w:rPr>
        <w:t>cher</w:t>
      </w:r>
      <w:proofErr w:type="spellEnd"/>
      <w:r>
        <w:rPr>
          <w:bCs/>
          <w:lang w:val="de-DE"/>
        </w:rPr>
        <w:t xml:space="preserve"> zu lesen);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- </w:t>
      </w:r>
      <w:proofErr w:type="spellStart"/>
      <w:r>
        <w:rPr>
          <w:bCs/>
        </w:rPr>
        <w:t>сложносочинённыепредложенияссоюзами</w:t>
      </w:r>
      <w:proofErr w:type="spellEnd"/>
      <w:r>
        <w:rPr>
          <w:bCs/>
          <w:lang w:val="de-DE"/>
        </w:rPr>
        <w:t xml:space="preserve">  denn, darum, deshalb (Ihm </w:t>
      </w:r>
      <w:proofErr w:type="spellStart"/>
      <w:r>
        <w:rPr>
          <w:bCs/>
          <w:lang w:val="de-DE"/>
        </w:rPr>
        <w:t>gef</w:t>
      </w:r>
      <w:r>
        <w:rPr>
          <w:bCs/>
        </w:rPr>
        <w:t>д</w:t>
      </w:r>
      <w:r>
        <w:rPr>
          <w:bCs/>
          <w:lang w:val="de-DE"/>
        </w:rPr>
        <w:t>llt</w:t>
      </w:r>
      <w:proofErr w:type="spellEnd"/>
      <w:r>
        <w:rPr>
          <w:bCs/>
          <w:lang w:val="de-DE"/>
        </w:rPr>
        <w:t xml:space="preserve"> das Dorfleben, denn er kann hier viel Zeit 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>in der frischen Luft verbringen).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</w:rPr>
        <w:t xml:space="preserve">- сложноподчинённые предложения с союзами  </w:t>
      </w:r>
      <w:proofErr w:type="spellStart"/>
      <w:r>
        <w:rPr>
          <w:bCs/>
        </w:rPr>
        <w:t>dass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ob</w:t>
      </w:r>
      <w:proofErr w:type="spellEnd"/>
      <w:r>
        <w:rPr>
          <w:bCs/>
        </w:rPr>
        <w:t xml:space="preserve"> и др.  </w:t>
      </w:r>
      <w:r>
        <w:rPr>
          <w:bCs/>
          <w:lang w:val="de-DE"/>
        </w:rPr>
        <w:t>(Er sagt, dass er gut in Mathe ist);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-  </w:t>
      </w:r>
      <w:proofErr w:type="spellStart"/>
      <w:r>
        <w:rPr>
          <w:bCs/>
        </w:rPr>
        <w:t>сложноподчинённыепредложенияпричиныссоюзами</w:t>
      </w:r>
      <w:proofErr w:type="spellEnd"/>
      <w:r>
        <w:rPr>
          <w:bCs/>
          <w:lang w:val="de-DE"/>
        </w:rPr>
        <w:t xml:space="preserve"> weil, da (Er hat heute keine Zeit, weil er viele Hausaufgaben 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>machen muss);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 xml:space="preserve">- </w:t>
      </w:r>
      <w:proofErr w:type="spellStart"/>
      <w:r>
        <w:rPr>
          <w:bCs/>
        </w:rPr>
        <w:t>сложноподчинённыепредложениясусловнымсоюзом</w:t>
      </w:r>
      <w:proofErr w:type="spellEnd"/>
      <w:r>
        <w:rPr>
          <w:bCs/>
          <w:lang w:val="de-DE"/>
        </w:rPr>
        <w:t xml:space="preserve"> wenn (Wenn du Lust hast, komm zu mir zu Besuch);</w:t>
      </w:r>
    </w:p>
    <w:p w:rsidR="00E47EB6" w:rsidRDefault="00E47EB6" w:rsidP="00E47EB6">
      <w:pPr>
        <w:jc w:val="both"/>
        <w:rPr>
          <w:bCs/>
        </w:rPr>
      </w:pPr>
      <w:proofErr w:type="gramStart"/>
      <w:r>
        <w:rPr>
          <w:bCs/>
        </w:rPr>
        <w:t xml:space="preserve">-  сложноподчинённые предложения с придаточными </w:t>
      </w:r>
      <w:proofErr w:type="spellStart"/>
      <w:r>
        <w:rPr>
          <w:bCs/>
        </w:rPr>
        <w:t>вре-мени</w:t>
      </w:r>
      <w:proofErr w:type="spellEnd"/>
      <w:r>
        <w:rPr>
          <w:bCs/>
        </w:rPr>
        <w:t xml:space="preserve"> (с союзами  </w:t>
      </w:r>
      <w:proofErr w:type="spellStart"/>
      <w:r>
        <w:rPr>
          <w:bCs/>
        </w:rPr>
        <w:t>wenn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nachdem</w:t>
      </w:r>
      <w:proofErr w:type="spellEnd"/>
      <w:r>
        <w:rPr>
          <w:bCs/>
        </w:rPr>
        <w:t>);</w:t>
      </w:r>
      <w:proofErr w:type="gramEnd"/>
    </w:p>
    <w:p w:rsidR="00E47EB6" w:rsidRDefault="00E47EB6" w:rsidP="00E47EB6">
      <w:pPr>
        <w:jc w:val="both"/>
        <w:rPr>
          <w:bCs/>
        </w:rPr>
      </w:pPr>
      <w:proofErr w:type="gramStart"/>
      <w:r>
        <w:rPr>
          <w:bCs/>
        </w:rPr>
        <w:t xml:space="preserve">-  сложноподчинённые предложения с придаточными </w:t>
      </w:r>
      <w:proofErr w:type="spellStart"/>
      <w:r>
        <w:rPr>
          <w:bCs/>
        </w:rPr>
        <w:t>опре-делительными</w:t>
      </w:r>
      <w:proofErr w:type="spellEnd"/>
      <w:r>
        <w:rPr>
          <w:bCs/>
        </w:rPr>
        <w:t xml:space="preserve"> (с относительными местоимениями  </w:t>
      </w:r>
      <w:proofErr w:type="spellStart"/>
      <w:r>
        <w:rPr>
          <w:bCs/>
        </w:rPr>
        <w:t>die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deren</w:t>
      </w:r>
      <w:proofErr w:type="spellEnd"/>
      <w:r>
        <w:rPr>
          <w:bCs/>
        </w:rPr>
        <w:t>,</w:t>
      </w:r>
      <w:proofErr w:type="gramEnd"/>
    </w:p>
    <w:p w:rsidR="00E47EB6" w:rsidRDefault="00E47EB6" w:rsidP="00E47EB6">
      <w:pPr>
        <w:jc w:val="both"/>
        <w:rPr>
          <w:bCs/>
        </w:rPr>
      </w:pPr>
      <w:proofErr w:type="spellStart"/>
      <w:proofErr w:type="gramStart"/>
      <w:r>
        <w:rPr>
          <w:bCs/>
        </w:rPr>
        <w:t>dessen</w:t>
      </w:r>
      <w:proofErr w:type="spellEnd"/>
      <w:r>
        <w:rPr>
          <w:bCs/>
        </w:rPr>
        <w:t>);</w:t>
      </w:r>
      <w:proofErr w:type="gramEnd"/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сложноподчинённые предложения с </w:t>
      </w:r>
      <w:proofErr w:type="gramStart"/>
      <w:r>
        <w:rPr>
          <w:bCs/>
        </w:rPr>
        <w:t>придаточными</w:t>
      </w:r>
      <w:proofErr w:type="gramEnd"/>
      <w:r>
        <w:rPr>
          <w:bCs/>
        </w:rPr>
        <w:t xml:space="preserve"> цели (с союзом  </w:t>
      </w:r>
      <w:proofErr w:type="spellStart"/>
      <w:r>
        <w:rPr>
          <w:bCs/>
        </w:rPr>
        <w:t>damit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распознавание структуры предложения по </w:t>
      </w:r>
      <w:proofErr w:type="gramStart"/>
      <w:r>
        <w:rPr>
          <w:bCs/>
        </w:rPr>
        <w:t>формальным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при-знакам</w:t>
      </w:r>
      <w:proofErr w:type="spellEnd"/>
      <w:r>
        <w:rPr>
          <w:bCs/>
        </w:rPr>
        <w:t xml:space="preserve">: по наличию/отсутствию инфинитивных оборотов:  </w:t>
      </w:r>
      <w:proofErr w:type="spellStart"/>
      <w:r>
        <w:rPr>
          <w:bCs/>
        </w:rPr>
        <w:t>um</w:t>
      </w:r>
      <w:proofErr w:type="spellEnd"/>
      <w:r>
        <w:rPr>
          <w:bCs/>
        </w:rPr>
        <w:t xml:space="preserve"> ... </w:t>
      </w:r>
    </w:p>
    <w:p w:rsidR="00E47EB6" w:rsidRDefault="00E47EB6" w:rsidP="00E47EB6">
      <w:pPr>
        <w:jc w:val="both"/>
        <w:rPr>
          <w:bCs/>
          <w:lang w:val="de-DE"/>
        </w:rPr>
      </w:pPr>
      <w:r>
        <w:rPr>
          <w:bCs/>
          <w:lang w:val="de-DE"/>
        </w:rPr>
        <w:t>zu + Infinitiv, statt ... zu + Infinitiv, ohne ... zu + Infinitiv);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слабые и сильные глаголы со вспомогательным глаголом  </w:t>
      </w:r>
      <w:proofErr w:type="spellStart"/>
      <w:r>
        <w:rPr>
          <w:bCs/>
        </w:rPr>
        <w:t>haben</w:t>
      </w:r>
      <w:proofErr w:type="spellEnd"/>
      <w:r>
        <w:rPr>
          <w:bCs/>
        </w:rPr>
        <w:t xml:space="preserve"> в  </w:t>
      </w:r>
      <w:proofErr w:type="spellStart"/>
      <w:r>
        <w:rPr>
          <w:bCs/>
        </w:rPr>
        <w:t>Perfekt</w:t>
      </w:r>
      <w:proofErr w:type="spellEnd"/>
      <w:r>
        <w:rPr>
          <w:bCs/>
        </w:rPr>
        <w:t>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сильные глаголы со вспомогательным глаголом  </w:t>
      </w:r>
      <w:proofErr w:type="spellStart"/>
      <w:r>
        <w:rPr>
          <w:bCs/>
        </w:rPr>
        <w:t>sein</w:t>
      </w:r>
      <w:proofErr w:type="spellEnd"/>
      <w:r>
        <w:rPr>
          <w:bCs/>
        </w:rPr>
        <w:t xml:space="preserve">  в  </w:t>
      </w:r>
      <w:proofErr w:type="spellStart"/>
      <w:r>
        <w:rPr>
          <w:bCs/>
          <w:lang w:val="en-US"/>
        </w:rPr>
        <w:t>Perfekt</w:t>
      </w:r>
      <w:proofErr w:type="spellEnd"/>
      <w:r>
        <w:rPr>
          <w:bCs/>
        </w:rPr>
        <w:t xml:space="preserve"> (</w:t>
      </w:r>
      <w:proofErr w:type="spellStart"/>
      <w:r>
        <w:rPr>
          <w:bCs/>
          <w:lang w:val="en-US"/>
        </w:rPr>
        <w:t>kommen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fahren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gehen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Pr</w:t>
      </w:r>
      <w:proofErr w:type="gramStart"/>
      <w:r>
        <w:rPr>
          <w:bCs/>
        </w:rPr>
        <w:t>д</w:t>
      </w:r>
      <w:proofErr w:type="gramEnd"/>
      <w:r>
        <w:rPr>
          <w:bCs/>
        </w:rPr>
        <w:t>teritum</w:t>
      </w:r>
      <w:proofErr w:type="spellEnd"/>
      <w:r>
        <w:rPr>
          <w:bCs/>
        </w:rPr>
        <w:t xml:space="preserve"> слабых и сильных глаголов, а также вспомогательных и модальных глаголов;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глаголы с отделяемыми и неотделяемыми приставками в  </w:t>
      </w:r>
      <w:r>
        <w:rPr>
          <w:bCs/>
          <w:lang w:val="en-US"/>
        </w:rPr>
        <w:t>Pr</w:t>
      </w:r>
      <w:proofErr w:type="spellStart"/>
      <w:proofErr w:type="gramStart"/>
      <w:r>
        <w:rPr>
          <w:bCs/>
        </w:rPr>
        <w:t>д</w:t>
      </w:r>
      <w:proofErr w:type="gramEnd"/>
      <w:r>
        <w:rPr>
          <w:bCs/>
          <w:lang w:val="en-US"/>
        </w:rPr>
        <w:t>sens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Perfekt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Pr</w:t>
      </w:r>
      <w:proofErr w:type="spellStart"/>
      <w:r>
        <w:rPr>
          <w:bCs/>
        </w:rPr>
        <w:t>д</w:t>
      </w:r>
      <w:r>
        <w:rPr>
          <w:bCs/>
          <w:lang w:val="en-US"/>
        </w:rPr>
        <w:t>teritum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Futur</w:t>
      </w:r>
      <w:proofErr w:type="spellEnd"/>
      <w:r>
        <w:rPr>
          <w:bCs/>
        </w:rPr>
        <w:t xml:space="preserve"> (</w:t>
      </w:r>
      <w:proofErr w:type="spellStart"/>
      <w:r>
        <w:rPr>
          <w:bCs/>
          <w:lang w:val="en-US"/>
        </w:rPr>
        <w:t>anfangen</w:t>
      </w:r>
      <w:proofErr w:type="spellEnd"/>
      <w:r>
        <w:rPr>
          <w:bCs/>
        </w:rPr>
        <w:t xml:space="preserve">, </w:t>
      </w:r>
      <w:proofErr w:type="spellStart"/>
      <w:r>
        <w:rPr>
          <w:bCs/>
          <w:lang w:val="en-US"/>
        </w:rPr>
        <w:t>beschreiben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временные формы в  </w:t>
      </w:r>
      <w:proofErr w:type="spellStart"/>
      <w:r>
        <w:rPr>
          <w:bCs/>
        </w:rPr>
        <w:t>Passiv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</w:t>
      </w:r>
      <w:proofErr w:type="gramStart"/>
      <w:r>
        <w:rPr>
          <w:bCs/>
        </w:rPr>
        <w:t>д</w:t>
      </w:r>
      <w:proofErr w:type="gramEnd"/>
      <w:r>
        <w:rPr>
          <w:bCs/>
        </w:rPr>
        <w:t>sens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Prдteritum</w:t>
      </w:r>
      <w:proofErr w:type="spellEnd"/>
      <w:r>
        <w:rPr>
          <w:bCs/>
        </w:rPr>
        <w:t>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количественные числительные и порядковые числительные.</w:t>
      </w:r>
    </w:p>
    <w:p w:rsidR="00E47EB6" w:rsidRDefault="00E47EB6" w:rsidP="00E47EB6">
      <w:pPr>
        <w:jc w:val="both"/>
        <w:rPr>
          <w:b/>
          <w:bCs/>
        </w:rPr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умения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>
        <w:rPr>
          <w:bCs/>
        </w:rPr>
        <w:t>межпредметного</w:t>
      </w:r>
      <w:proofErr w:type="spellEnd"/>
      <w:r>
        <w:rPr>
          <w:bCs/>
        </w:rPr>
        <w:t xml:space="preserve"> характера). Это предполагает овладение: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знаниями о значении </w:t>
      </w:r>
      <w:proofErr w:type="gramStart"/>
      <w:r>
        <w:rPr>
          <w:bCs/>
        </w:rPr>
        <w:t>родного</w:t>
      </w:r>
      <w:proofErr w:type="gramEnd"/>
      <w:r>
        <w:rPr>
          <w:bCs/>
        </w:rPr>
        <w:t xml:space="preserve"> и иностранных языков в современном мире;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сведениями о </w:t>
      </w:r>
      <w:proofErr w:type="spellStart"/>
      <w:r>
        <w:rPr>
          <w:bCs/>
        </w:rPr>
        <w:t>социокультурном</w:t>
      </w:r>
      <w:proofErr w:type="spellEnd"/>
      <w:r>
        <w:rPr>
          <w:bCs/>
        </w:rPr>
        <w:t xml:space="preserve"> портрете стран, говорящих на изучаемом иностранном языке, их символике и культурном наследии;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представлением о сходстве и различиях в традициях своей страны и стран, говорящих на втором иностранном  языке; об особенностях их образа жизни, быта, культуры (всемирно известных достопримечательностях, выдающихся  людях); о некоторых произведениях художественной литературы на изучаемом иностранном языке;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умением распознавать и употреблять в устной и письменной речи в ситуациях формального и неформального общения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lastRenderedPageBreak/>
        <w:t>-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Компенсаторные умения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переспрашивать, просить повторить, уточняя значение незнакомых слов;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использовать в качестве опоры при порождении собственных высказываний ключевые слова,  тематический словарь и т.  д.;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прогнозировать содержание текста на основе заголовка, предварительно поставленных вопросов;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догадываться о значении незнакомых слов по контексту, по используемым собеседником жестам и мимике;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использовать синонимы, антонимы, описания понятия при дефиците языковых средств.</w:t>
      </w:r>
    </w:p>
    <w:p w:rsidR="00E47EB6" w:rsidRDefault="00E47EB6" w:rsidP="00E47EB6">
      <w:pPr>
        <w:jc w:val="both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Формируются умения: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работать с разными источниками на иностранном языке: справочными материалами, словарями, </w:t>
      </w:r>
      <w:proofErr w:type="spellStart"/>
      <w:r>
        <w:rPr>
          <w:bCs/>
        </w:rPr>
        <w:t>интернет-ресурсами</w:t>
      </w:r>
      <w:proofErr w:type="spellEnd"/>
      <w:r>
        <w:rPr>
          <w:bCs/>
        </w:rPr>
        <w:t xml:space="preserve">,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литературой;</w:t>
      </w:r>
    </w:p>
    <w:p w:rsidR="00E47EB6" w:rsidRDefault="00E47EB6" w:rsidP="00E47EB6">
      <w:pPr>
        <w:jc w:val="both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Формируются умения: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находить ключевые слова и </w:t>
      </w:r>
      <w:proofErr w:type="spellStart"/>
      <w:r>
        <w:rPr>
          <w:bCs/>
        </w:rPr>
        <w:t>социокультурные</w:t>
      </w:r>
      <w:proofErr w:type="spellEnd"/>
      <w:r>
        <w:rPr>
          <w:bCs/>
        </w:rPr>
        <w:t xml:space="preserve"> реалии при работе с текстом;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</w:t>
      </w:r>
      <w:proofErr w:type="spellStart"/>
      <w:r>
        <w:rPr>
          <w:bCs/>
        </w:rPr>
        <w:t>семантизировать</w:t>
      </w:r>
      <w:proofErr w:type="spellEnd"/>
      <w:r>
        <w:rPr>
          <w:bCs/>
        </w:rPr>
        <w:t xml:space="preserve"> слова на основе языковой догадки;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осуществлять словообразовательный анализ слов;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выборочно использовать перевод;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-  пользоваться двуязычным и толковым словарями.</w:t>
      </w:r>
    </w:p>
    <w:p w:rsidR="00E47EB6" w:rsidRDefault="00E47EB6" w:rsidP="00E47EB6">
      <w:pPr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Основные содержательные линии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В курсе немецкого языка как второго иностранного можно выделить следующие содержательные линии: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 коммуникативные умения в основных видах речевой деятельности: </w:t>
      </w:r>
      <w:proofErr w:type="spellStart"/>
      <w:r>
        <w:rPr>
          <w:bCs/>
        </w:rPr>
        <w:t>аудировании</w:t>
      </w:r>
      <w:proofErr w:type="spellEnd"/>
      <w:r>
        <w:rPr>
          <w:bCs/>
        </w:rPr>
        <w:t>, говорении, чтении и письме;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>языка;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социокультурная</w:t>
      </w:r>
      <w:proofErr w:type="spellEnd"/>
      <w:r>
        <w:rPr>
          <w:bCs/>
        </w:rPr>
        <w:t xml:space="preserve"> осведомлённость и умения межкультурного общения;</w:t>
      </w:r>
    </w:p>
    <w:p w:rsidR="00E47EB6" w:rsidRDefault="00E47EB6" w:rsidP="00E47EB6">
      <w:pPr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общеучебные</w:t>
      </w:r>
      <w:proofErr w:type="spellEnd"/>
      <w:r>
        <w:rPr>
          <w:bCs/>
        </w:rPr>
        <w:t xml:space="preserve"> и специальные учебные умения, универсальные учебные действия.</w:t>
      </w:r>
    </w:p>
    <w:p w:rsidR="00E47EB6" w:rsidRDefault="00E47EB6" w:rsidP="00E47EB6">
      <w:pPr>
        <w:jc w:val="both"/>
        <w:rPr>
          <w:bCs/>
        </w:rPr>
      </w:pPr>
    </w:p>
    <w:p w:rsidR="00E47EB6" w:rsidRDefault="00E47EB6" w:rsidP="00E47EB6">
      <w:pPr>
        <w:jc w:val="center"/>
        <w:rPr>
          <w:b/>
          <w:bCs/>
        </w:rPr>
      </w:pPr>
    </w:p>
    <w:p w:rsidR="00E47EB6" w:rsidRDefault="00E47EB6" w:rsidP="00E47EB6">
      <w:pPr>
        <w:jc w:val="center"/>
        <w:rPr>
          <w:b/>
          <w:bCs/>
        </w:rPr>
      </w:pPr>
    </w:p>
    <w:p w:rsidR="00E47EB6" w:rsidRDefault="00E47EB6" w:rsidP="00E47EB6">
      <w:pPr>
        <w:jc w:val="center"/>
        <w:rPr>
          <w:b/>
          <w:bCs/>
        </w:rPr>
      </w:pPr>
    </w:p>
    <w:p w:rsidR="00E47EB6" w:rsidRDefault="00E47EB6" w:rsidP="00E47EB6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тематическое</w:t>
      </w:r>
      <w:proofErr w:type="gramEnd"/>
      <w:r>
        <w:rPr>
          <w:b/>
          <w:bCs/>
        </w:rPr>
        <w:t xml:space="preserve"> планирование</w:t>
      </w:r>
    </w:p>
    <w:p w:rsidR="00E47EB6" w:rsidRDefault="00E47EB6" w:rsidP="00E47EB6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13"/>
        <w:tblW w:w="15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55"/>
        <w:gridCol w:w="1936"/>
        <w:gridCol w:w="1494"/>
        <w:gridCol w:w="11413"/>
      </w:tblGrid>
      <w:tr w:rsidR="00E47EB6" w:rsidTr="00D7704D">
        <w:trPr>
          <w:cantSplit/>
          <w:trHeight w:val="562"/>
        </w:trPr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7EB6" w:rsidRDefault="00E47EB6" w:rsidP="00D7704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7EB6" w:rsidRDefault="00E47EB6" w:rsidP="00D770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7EB6" w:rsidRDefault="00E47EB6" w:rsidP="00D7704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7EB6" w:rsidRDefault="00E47EB6" w:rsidP="00D7704D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1.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  <w:lang w:val="en-US"/>
              </w:rPr>
            </w:pPr>
            <w:r>
              <w:t>Как</w:t>
            </w:r>
            <w:r w:rsidRPr="00D7704D">
              <w:rPr>
                <w:lang w:val="en-US"/>
              </w:rPr>
              <w:t xml:space="preserve"> </w:t>
            </w:r>
            <w:r>
              <w:t>прошло</w:t>
            </w:r>
            <w:r w:rsidRPr="00D7704D">
              <w:rPr>
                <w:lang w:val="en-US"/>
              </w:rPr>
              <w:t xml:space="preserve"> </w:t>
            </w:r>
            <w:r>
              <w:t>лето</w:t>
            </w:r>
            <w:r>
              <w:rPr>
                <w:lang w:val="en-US"/>
              </w:rPr>
              <w:t xml:space="preserve">? Was war`s in den </w:t>
            </w:r>
            <w:proofErr w:type="spellStart"/>
            <w:r>
              <w:rPr>
                <w:lang w:val="en-US"/>
              </w:rPr>
              <w:t>Ferien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9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 xml:space="preserve"> Ведут этикетный диалог в ситуации бытового общения (рассказывают о проведённых каникулах и впечатлениях).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>Говорят о погоде на каникулах.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 xml:space="preserve">Беседуют о лете, употребляя прошедшее разговорное время </w:t>
            </w:r>
            <w:proofErr w:type="spellStart"/>
            <w:r>
              <w:t>Perfekt</w:t>
            </w:r>
            <w:proofErr w:type="spellEnd"/>
            <w:r>
              <w:t>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 xml:space="preserve"> Оперируют активной лексикой в процессе общения.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 xml:space="preserve"> Соотносят ауди</w:t>
            </w:r>
            <w:proofErr w:type="gramStart"/>
            <w:r>
              <w:t>о-</w:t>
            </w:r>
            <w:proofErr w:type="gramEnd"/>
            <w:r>
              <w:t xml:space="preserve"> и визуальную информацию.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>Произносят названия стран на немецком языке.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 xml:space="preserve"> Учат слова с помощью карточек и ритма.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 xml:space="preserve"> Письменно описывают летние фотографии.</w:t>
            </w:r>
          </w:p>
          <w:p w:rsidR="00E47EB6" w:rsidRDefault="00E47EB6" w:rsidP="00D7704D">
            <w:pPr>
              <w:numPr>
                <w:ilvl w:val="0"/>
                <w:numId w:val="1"/>
              </w:numPr>
              <w:contextualSpacing/>
            </w:pPr>
            <w:r>
              <w:t>Читают и понимают те</w:t>
            </w:r>
            <w:proofErr w:type="gramStart"/>
            <w:r>
              <w:t>кст стр</w:t>
            </w:r>
            <w:proofErr w:type="gramEnd"/>
            <w:r>
      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2.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Pläne</w:t>
            </w:r>
            <w:proofErr w:type="spellEnd"/>
            <w:r>
              <w:t>/ Планы на будущее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9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2"/>
              </w:numPr>
              <w:contextualSpacing/>
            </w:pPr>
            <w:r>
              <w:t xml:space="preserve">выражать надежды и желания говорить о профессиях  предполагать что-либо, </w:t>
            </w:r>
            <w:proofErr w:type="gramStart"/>
            <w:r>
              <w:t>сообщать о чём-либо  разрабатывать</w:t>
            </w:r>
            <w:proofErr w:type="gramEnd"/>
            <w:r>
              <w:t xml:space="preserve"> план достижения цели  говорить о событиях в прошлом. Читать те</w:t>
            </w:r>
            <w:proofErr w:type="gramStart"/>
            <w:r>
              <w:t>кст стр</w:t>
            </w:r>
            <w:proofErr w:type="gramEnd"/>
            <w:r>
              <w:t>ановедческого характера об особенностях национальной кухни, содержащий незнакомую лексику, и понимать его  содержание с помощью картинок и вопросов.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3.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t>Freundschaft</w:t>
            </w:r>
            <w:proofErr w:type="spellEnd"/>
            <w:r>
              <w:t>/ Дружба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9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>Ведут диалоги о дружбе и своих друзьях.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>Сравнивают внешность, качества и черты характера людей.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Выражают просьбу о помощи и предлагают её.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>Говорят комплименты на немецком языке.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Оперируют активной лексикой в процессе общения.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Описывают внешность людей.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Соблюдают правильное ударение в словах и предложениях, интонацию в целом.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Слушают и инсценируют диалоги о планировании свободного времени.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lastRenderedPageBreak/>
              <w:t xml:space="preserve"> Работают над произношением, используя жесты.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Читают и понимают чат, письменно отвечают на сообщения.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Пишут текст с опорой на образец о своём друге/своей подруге.</w:t>
            </w:r>
          </w:p>
          <w:p w:rsidR="00E47EB6" w:rsidRDefault="00E47EB6" w:rsidP="00D7704D">
            <w:pPr>
              <w:numPr>
                <w:ilvl w:val="0"/>
                <w:numId w:val="3"/>
              </w:numPr>
              <w:contextualSpacing/>
            </w:pPr>
            <w:r>
              <w:t xml:space="preserve"> Читают и понимают текст песни о дружбе, воспроизводят её под </w:t>
            </w:r>
            <w:proofErr w:type="spellStart"/>
            <w:proofErr w:type="gramStart"/>
            <w:r>
              <w:t>аудио-запись</w:t>
            </w:r>
            <w:proofErr w:type="spellEnd"/>
            <w:proofErr w:type="gramEnd"/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lastRenderedPageBreak/>
              <w:t>4.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KleinePause</w:t>
            </w:r>
            <w:proofErr w:type="spellEnd"/>
          </w:p>
          <w:p w:rsidR="00E47EB6" w:rsidRDefault="00E47EB6" w:rsidP="00D7704D">
            <w:pPr>
              <w:rPr>
                <w:color w:val="000000"/>
              </w:rPr>
            </w:pPr>
            <w:r>
              <w:rPr>
                <w:color w:val="000000"/>
              </w:rPr>
              <w:t>(повторение) маленькая перемена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F7315E" w:rsidP="00D7704D">
            <w:pPr>
              <w:jc w:val="center"/>
            </w:pPr>
            <w:r>
              <w:t>2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r>
              <w:t>• Делают учебные плакаты.</w:t>
            </w:r>
          </w:p>
          <w:p w:rsidR="00E47EB6" w:rsidRDefault="00E47EB6" w:rsidP="00D7704D">
            <w:r>
              <w:t>• Составляют диалоги, оперируют активной лексикой в процессе общения.</w:t>
            </w:r>
          </w:p>
          <w:p w:rsidR="00E47EB6" w:rsidRDefault="00E47EB6" w:rsidP="00D7704D">
            <w:r>
              <w:t>• Читают и воспроизводят стихотворение.</w:t>
            </w:r>
          </w:p>
          <w:p w:rsidR="00E47EB6" w:rsidRDefault="00E47EB6" w:rsidP="00D7704D">
            <w:r>
              <w:t>• Играют в грамматические игры.</w:t>
            </w:r>
          </w:p>
          <w:p w:rsidR="00E47EB6" w:rsidRDefault="00E47EB6" w:rsidP="00D7704D">
            <w:r>
              <w:t>•Тренируют эмоционально окрашенное произношение.</w:t>
            </w:r>
          </w:p>
          <w:p w:rsidR="00E47EB6" w:rsidRDefault="00E47EB6" w:rsidP="00D7704D">
            <w:r>
              <w:t>• Слушают и реагируют на услышанное.</w:t>
            </w:r>
          </w:p>
          <w:p w:rsidR="00E47EB6" w:rsidRDefault="00E47EB6" w:rsidP="00D7704D">
            <w:r>
              <w:t>• Играют и повторяют.</w:t>
            </w:r>
          </w:p>
          <w:p w:rsidR="00E47EB6" w:rsidRDefault="00E47EB6" w:rsidP="00D7704D">
            <w:r>
              <w:t>• Делают страноведческий проект.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5.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t>BilderundTöne</w:t>
            </w:r>
            <w:proofErr w:type="spellEnd"/>
            <w:r>
              <w:t>/ Изображение и звук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9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>Ведут диалоги об использовании средств массовой информации.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Инсценируют мини-диалоги.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>Дают указания, переспрашивают и комментируют действия другого человека.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Устно и письменно дают советы.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Употребляют в речи условные придаточные предложения.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>Оперируют активной лексикой в процессе общения.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Читают и понимают комиксы.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Читают и понимают тексты, содержащие статистические данные.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Читают и понимают те</w:t>
            </w:r>
            <w:proofErr w:type="gramStart"/>
            <w:r>
              <w:t>кст стр</w:t>
            </w:r>
            <w:proofErr w:type="gramEnd"/>
            <w:r>
              <w:t>ановедческого характера и беседуют по его содержанию.</w:t>
            </w:r>
          </w:p>
          <w:p w:rsidR="00E47EB6" w:rsidRDefault="00E47EB6" w:rsidP="00D7704D">
            <w:pPr>
              <w:numPr>
                <w:ilvl w:val="0"/>
                <w:numId w:val="4"/>
              </w:numPr>
              <w:contextualSpacing/>
            </w:pPr>
            <w:r>
              <w:t xml:space="preserve"> Пишут текст по образцу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6.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t>Zusammenleben</w:t>
            </w:r>
            <w:proofErr w:type="spellEnd"/>
            <w:r>
              <w:t xml:space="preserve">/ </w:t>
            </w:r>
            <w:proofErr w:type="spellStart"/>
            <w:r>
              <w:t>Взаимоотн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9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>Рассказывают о том, что им нравится или не нравится.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 xml:space="preserve"> Описывают устно и письменно иллюстрации, людей, животных, предметы.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>Сравнивают качества или характеристики при описании людей, животных или предметов.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 xml:space="preserve"> Воспринимают на слух, читают, составляют и разыгрывают собственные диалоги.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>Читают и описывают статистические данные.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>Оперируют активной лексикой в процессе общения.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>Читают и понимают тексты, содержащие статистические данные.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 xml:space="preserve"> 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>Читают тексты с правильным фразовым и логическим ударением.</w:t>
            </w:r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proofErr w:type="gramStart"/>
            <w:r>
              <w:lastRenderedPageBreak/>
              <w:t>Употребляют прилагательные в именительном и винительном падежах при описании иллюстраций и в игровых ситуациях.</w:t>
            </w:r>
            <w:proofErr w:type="gramEnd"/>
          </w:p>
          <w:p w:rsidR="00E47EB6" w:rsidRDefault="00E47EB6" w:rsidP="00D7704D">
            <w:pPr>
              <w:numPr>
                <w:ilvl w:val="0"/>
                <w:numId w:val="5"/>
              </w:numPr>
              <w:contextualSpacing/>
            </w:pPr>
            <w:r>
              <w:t xml:space="preserve"> Анализируют грамматическое явление и выводят правило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lastRenderedPageBreak/>
              <w:t>7.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t>Dasgefälltmir</w:t>
            </w:r>
            <w:proofErr w:type="spellEnd"/>
            <w:proofErr w:type="gramStart"/>
            <w:r>
              <w:t>/ Э</w:t>
            </w:r>
            <w:proofErr w:type="gramEnd"/>
            <w:r>
              <w:t>то мне нравится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9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Рассказывают о том, что им нравится или не нравится.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Описывают устно и письменно иллюстрации, людей, животных, предметы.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Сравнивают качества или характеристики при описании людей, животных или предметов.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 xml:space="preserve"> Воспринимают на слух, читают, составляют и разыгрывают собственные диалоги.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Читают и описывают статистические данные.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Оперируют активной лексикой в процессе общения.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Читают и понимают тексты, содержащие статистические данные.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>Читают тексты с правильным фразовым и логическим ударением.</w:t>
            </w:r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proofErr w:type="gramStart"/>
            <w:r>
              <w:t>Употребляют прилагательные в именительном и винительном падежах при описании иллюстраций и в игровых ситуациях.</w:t>
            </w:r>
            <w:proofErr w:type="gramEnd"/>
          </w:p>
          <w:p w:rsidR="00E47EB6" w:rsidRDefault="00E47EB6" w:rsidP="00D7704D">
            <w:pPr>
              <w:numPr>
                <w:ilvl w:val="0"/>
                <w:numId w:val="6"/>
              </w:numPr>
              <w:contextualSpacing/>
            </w:pPr>
            <w:r>
              <w:t xml:space="preserve"> Анализируют грамматическое явление и выводят правило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8.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rPr>
                <w:color w:val="000000"/>
              </w:rPr>
            </w:pPr>
            <w:proofErr w:type="spellStart"/>
            <w:r>
              <w:t>Mehrübermich</w:t>
            </w:r>
            <w:proofErr w:type="spellEnd"/>
            <w:r>
              <w:t>/ Подробнее о себе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F7315E" w:rsidP="00D7704D">
            <w:pPr>
              <w:jc w:val="center"/>
            </w:pPr>
            <w:r>
              <w:t>8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Рассказывают об известных людях.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Составляют загадку об известном человеке и отгадывают её.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 xml:space="preserve"> Оперируют активной лексикой в процессе общения.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Говорят о времени, которое учащиеся проводят в школе.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Называют даты.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 xml:space="preserve"> Читают тексты с правильным фразовым и логическим ударением.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Читают и понимают отрывок художественного текста большого объёма.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Составляют стратегию работы с текстом большого объёма.</w:t>
            </w:r>
          </w:p>
          <w:p w:rsidR="00E47EB6" w:rsidRDefault="00E47EB6" w:rsidP="00D7704D">
            <w:pPr>
              <w:ind w:left="720"/>
              <w:contextualSpacing/>
            </w:pPr>
            <w:r>
              <w:t xml:space="preserve"> Составляют, записывают и разыгрывают диалоги на основе текста.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Придумывают и записывают своё окончание текста.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Анализируют грамматическое явление и выводят правило.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Слушают и понимают речь учителя, одноклассников и тексты аудиозаписей, построенные на изученном языковом материале.</w:t>
            </w:r>
          </w:p>
          <w:p w:rsidR="00E47EB6" w:rsidRDefault="00E47EB6" w:rsidP="00D7704D">
            <w:pPr>
              <w:numPr>
                <w:ilvl w:val="0"/>
                <w:numId w:val="7"/>
              </w:numPr>
              <w:contextualSpacing/>
            </w:pPr>
            <w:r>
              <w:t>Употребляют в речи прилагательные и числительные в дательном падеже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  <w:r>
              <w:t>GroßePause. Большая перемена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п</w:t>
            </w:r>
            <w:proofErr w:type="gramEnd"/>
            <w:r>
              <w:t>овторение)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F7315E" w:rsidP="00D7704D">
            <w:pPr>
              <w:jc w:val="center"/>
            </w:pPr>
            <w:r>
              <w:t>7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r>
              <w:t>• Читают, понимают комикс и разыгрывают похожие ситуации.</w:t>
            </w:r>
          </w:p>
          <w:p w:rsidR="00E47EB6" w:rsidRDefault="00E47EB6" w:rsidP="00D7704D">
            <w:r>
              <w:t>• Учатся говорить на немецком языке в быстром темпе.</w:t>
            </w:r>
          </w:p>
          <w:p w:rsidR="00E47EB6" w:rsidRDefault="00E47EB6" w:rsidP="00D7704D">
            <w:r>
              <w:t>• Повторяют грамматические правила в игре.</w:t>
            </w:r>
          </w:p>
          <w:p w:rsidR="00E47EB6" w:rsidRDefault="00E47EB6" w:rsidP="00D7704D">
            <w:r>
              <w:t>• Читают и пишут открытку с места отдыха, знакомятся с немецкой традицией писать подобные</w:t>
            </w:r>
          </w:p>
          <w:p w:rsidR="00E47EB6" w:rsidRDefault="00E47EB6" w:rsidP="00D7704D">
            <w:r>
              <w:t>открытки.</w:t>
            </w:r>
          </w:p>
        </w:tc>
      </w:tr>
      <w:tr w:rsidR="00E47EB6" w:rsidTr="00D7704D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>
            <w:pPr>
              <w:jc w:val="center"/>
            </w:pPr>
            <w:r>
              <w:t>68</w:t>
            </w:r>
          </w:p>
        </w:tc>
        <w:tc>
          <w:tcPr>
            <w:tcW w:w="1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7EB6" w:rsidRDefault="00E47EB6" w:rsidP="00D7704D"/>
        </w:tc>
      </w:tr>
    </w:tbl>
    <w:p w:rsidR="00E47EB6" w:rsidRDefault="00E47EB6" w:rsidP="00E47EB6">
      <w:pPr>
        <w:jc w:val="both"/>
      </w:pPr>
    </w:p>
    <w:p w:rsidR="00E47EB6" w:rsidRDefault="00E47EB6" w:rsidP="00E47EB6">
      <w:pPr>
        <w:spacing w:after="200" w:line="276" w:lineRule="auto"/>
        <w:jc w:val="center"/>
        <w:rPr>
          <w:b/>
        </w:rPr>
      </w:pPr>
    </w:p>
    <w:p w:rsidR="00E47EB6" w:rsidRDefault="00E47EB6" w:rsidP="00E47EB6">
      <w:pPr>
        <w:spacing w:after="200" w:line="276" w:lineRule="auto"/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D331E1" w:rsidRDefault="00D331E1" w:rsidP="006A48E1">
      <w:pPr>
        <w:jc w:val="center"/>
        <w:rPr>
          <w:b/>
        </w:rPr>
      </w:pPr>
    </w:p>
    <w:p w:rsidR="006A48E1" w:rsidRDefault="006A48E1" w:rsidP="006A48E1">
      <w:pPr>
        <w:jc w:val="center"/>
        <w:rPr>
          <w:b/>
        </w:rPr>
      </w:pPr>
      <w:r w:rsidRPr="00E47EB6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331E1" w:rsidRPr="00E47EB6" w:rsidRDefault="00D331E1" w:rsidP="006A48E1">
      <w:pPr>
        <w:jc w:val="center"/>
        <w:rPr>
          <w:b/>
        </w:rPr>
      </w:pPr>
    </w:p>
    <w:p w:rsidR="006A48E1" w:rsidRPr="00E47EB6" w:rsidRDefault="006A48E1" w:rsidP="006A48E1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10035"/>
      </w:tblGrid>
      <w:tr w:rsidR="006A48E1" w:rsidRPr="00E47EB6" w:rsidTr="00E47EB6">
        <w:tc>
          <w:tcPr>
            <w:tcW w:w="3114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47EB6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E47EB6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Введение в тему «Как прошло лето?»/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Развитие устной речи по теме «Как прошло лето?» 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Активизация ЛГМ в письменной и устной речи Погода  /1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rPr>
                <w:color w:val="000000"/>
              </w:rPr>
              <w:t>Развитие навыков  чтения, устной и письменной речи.</w:t>
            </w:r>
            <w:r w:rsidRPr="00E47EB6">
              <w:t xml:space="preserve"> Твои каникулы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Гора </w:t>
            </w:r>
            <w:proofErr w:type="spellStart"/>
            <w:r w:rsidRPr="00E47EB6">
              <w:t>Мёнх</w:t>
            </w:r>
            <w:proofErr w:type="spellEnd"/>
            <w:r w:rsidRPr="00E47EB6">
              <w:t>, Швейцария.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Читаем о летнем отдыхе.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Причастия</w:t>
            </w:r>
            <w:r w:rsidR="00D331E1">
              <w:t>.</w:t>
            </w:r>
            <w:r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Систематизация и обобщение полученных знаний и умений «Как прошло мое лето». Контроль монологической речи по теме.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«Каникулы». Контрольная работа по теме. / 1 час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A48E1" w:rsidRPr="00E47EB6">
              <w:rPr>
                <w:b/>
                <w:sz w:val="24"/>
                <w:szCs w:val="24"/>
              </w:rPr>
              <w:t>ланы на будущее. (9 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rPr>
                <w:bCs/>
              </w:rPr>
              <w:t>Мои планы. Введение лексики по теме</w:t>
            </w:r>
            <w:r w:rsidRPr="00E47EB6">
              <w:t>.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Профессии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5" w:type="dxa"/>
          </w:tcPr>
          <w:p w:rsidR="006A48E1" w:rsidRPr="00E47EB6" w:rsidRDefault="006A48E1" w:rsidP="006A48E1">
            <w:pPr>
              <w:pStyle w:val="a4"/>
            </w:pPr>
            <w:r w:rsidRPr="00E47EB6">
              <w:rPr>
                <w:color w:val="000000"/>
              </w:rPr>
              <w:t>Профессии. Диалогическая речь</w:t>
            </w:r>
            <w:r w:rsidRPr="00E47EB6">
              <w:t xml:space="preserve">  </w:t>
            </w:r>
            <w:r w:rsidR="00D331E1" w:rsidRPr="00E47EB6">
              <w:t xml:space="preserve">/ </w:t>
            </w:r>
            <w:r w:rsidRPr="00E47EB6">
              <w:t>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Моя будущая профессия. Монологическая речь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proofErr w:type="spellStart"/>
            <w:r w:rsidRPr="00E47EB6">
              <w:t>Präteritum</w:t>
            </w:r>
            <w:proofErr w:type="spellEnd"/>
            <w:r w:rsidRPr="00E47EB6">
              <w:t xml:space="preserve"> модальных глаголов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Развитие навыков устной и письменной речи</w:t>
            </w:r>
            <w:r w:rsidR="00D331E1">
              <w:t>.</w:t>
            </w:r>
            <w:r w:rsidR="00D331E1" w:rsidRPr="00E47EB6">
              <w:t xml:space="preserve"> / 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Проблемы в школе. Учимся давать  советы и рекомендации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Систематизация и обобщение полученных знаний и умений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Контрольная работа по теме «Планы на будущее».  Тест №2</w:t>
            </w:r>
            <w:r w:rsidR="00D331E1">
              <w:t>.</w:t>
            </w:r>
            <w:r w:rsidR="00D331E1" w:rsidRPr="00E47EB6">
              <w:t xml:space="preserve"> /  1 час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D7704D" w:rsidP="00D7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Дружба. (9</w:t>
            </w:r>
            <w:r w:rsidR="006A48E1" w:rsidRPr="00E47EB6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035" w:type="dxa"/>
          </w:tcPr>
          <w:p w:rsidR="006A48E1" w:rsidRPr="00E47EB6" w:rsidRDefault="00D7704D" w:rsidP="00D7704D">
            <w:pPr>
              <w:pStyle w:val="a4"/>
            </w:pPr>
            <w:r>
              <w:t xml:space="preserve">Дружба. </w:t>
            </w:r>
            <w:proofErr w:type="spellStart"/>
            <w:r>
              <w:t>Семантизация</w:t>
            </w:r>
            <w:proofErr w:type="spellEnd"/>
            <w:r>
              <w:t xml:space="preserve"> лексики</w:t>
            </w:r>
            <w:r w:rsidR="006A48E1" w:rsidRPr="00E47EB6">
              <w:t xml:space="preserve"> по теме.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Дружба. Применение лексико-грамматического материала в речи.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Развитие навыков говорения. Друзья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rPr>
                <w:color w:val="000000"/>
              </w:rPr>
              <w:t>Сравнительная степень прилагательных.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rPr>
                <w:color w:val="000000"/>
              </w:rPr>
              <w:t>Активизация лексико-грамматических знаний в устной и письменной  речи</w:t>
            </w:r>
            <w:r w:rsidR="00D331E1">
              <w:rPr>
                <w:color w:val="000000"/>
              </w:rPr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035" w:type="dxa"/>
          </w:tcPr>
          <w:p w:rsidR="006A48E1" w:rsidRPr="00E47EB6" w:rsidRDefault="006A48E1" w:rsidP="006A48E1">
            <w:pPr>
              <w:pStyle w:val="a4"/>
            </w:pPr>
            <w:r w:rsidRPr="00E47EB6">
              <w:t>Активизация ЛГМ.  Сравнительная степень прилагательных</w:t>
            </w:r>
            <w:r w:rsidR="00D331E1">
              <w:t xml:space="preserve"> </w:t>
            </w:r>
            <w:r w:rsidR="00D331E1" w:rsidRPr="00E47EB6">
              <w:t>/ 1 час</w:t>
            </w:r>
            <w:r w:rsidR="00D331E1">
              <w:t>.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Развитие навыков селективного и детализированного чтения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rPr>
                <w:sz w:val="24"/>
                <w:szCs w:val="24"/>
              </w:rPr>
            </w:pPr>
            <w:r w:rsidRPr="00E47EB6">
              <w:rPr>
                <w:sz w:val="24"/>
                <w:szCs w:val="24"/>
              </w:rPr>
              <w:t>Проектная работа «Кто такой друг?»</w:t>
            </w:r>
            <w:r w:rsidR="00D331E1">
              <w:rPr>
                <w:sz w:val="24"/>
                <w:szCs w:val="24"/>
              </w:rPr>
              <w:t>.</w:t>
            </w:r>
            <w:r w:rsidR="00D331E1" w:rsidRPr="00E47EB6">
              <w:rPr>
                <w:sz w:val="24"/>
                <w:szCs w:val="24"/>
              </w:rPr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rPr>
                <w:sz w:val="24"/>
                <w:szCs w:val="24"/>
              </w:rPr>
            </w:pPr>
            <w:r w:rsidRPr="00E47EB6">
              <w:rPr>
                <w:sz w:val="24"/>
                <w:szCs w:val="24"/>
              </w:rPr>
              <w:t>Контрольная работа по теме «Дружба».  Тест №3</w:t>
            </w:r>
            <w:r w:rsidR="00D331E1" w:rsidRPr="00E47EB6">
              <w:rPr>
                <w:sz w:val="24"/>
                <w:szCs w:val="24"/>
              </w:rPr>
              <w:t>/ 1 час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Маленькая перемена. (2 </w:t>
            </w:r>
            <w:r w:rsidR="006A48E1" w:rsidRPr="00E47EB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Маленькая перемена</w:t>
            </w:r>
            <w:proofErr w:type="gramStart"/>
            <w:r w:rsidRPr="00E47EB6">
              <w:t>.</w:t>
            </w:r>
            <w:proofErr w:type="gramEnd"/>
            <w:r w:rsidRPr="00E47EB6">
              <w:t xml:space="preserve"> (</w:t>
            </w:r>
            <w:proofErr w:type="gramStart"/>
            <w:r w:rsidRPr="00E47EB6">
              <w:t>п</w:t>
            </w:r>
            <w:proofErr w:type="gramEnd"/>
            <w:r w:rsidRPr="00E47EB6">
              <w:t>овторение)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Маленькая перемена. Наши итоги / 1 час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Изображение и звуки (9ч)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Изображение и звук. Введение </w:t>
            </w:r>
            <w:r w:rsidR="00D331E1">
              <w:t xml:space="preserve"> лексики.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Изображение и звук. Введение </w:t>
            </w:r>
            <w:r w:rsidR="00D331E1">
              <w:t>лексики.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Ситуации интервью с Лизой.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Систематизация грамматических знаний: модальные глаголы</w:t>
            </w:r>
            <w:r w:rsidR="00D331E1" w:rsidRPr="00E47EB6">
              <w:t>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proofErr w:type="gramStart"/>
            <w:r w:rsidRPr="00E47EB6">
              <w:t>Теле</w:t>
            </w:r>
            <w:proofErr w:type="gramEnd"/>
            <w:r w:rsidRPr="00E47EB6">
              <w:t>- и радиовещание в России.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rPr>
                <w:color w:val="000000"/>
              </w:rPr>
              <w:t>Развитие навыков селективного чтения. Учимся давать советы.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Развитие навыков </w:t>
            </w:r>
            <w:proofErr w:type="spellStart"/>
            <w:r w:rsidRPr="00E47EB6">
              <w:t>аудирования</w:t>
            </w:r>
            <w:proofErr w:type="spellEnd"/>
            <w:r w:rsidRPr="00E47EB6">
              <w:t>. Условные придаточные предложения (</w:t>
            </w:r>
            <w:proofErr w:type="spellStart"/>
            <w:r w:rsidRPr="00E47EB6">
              <w:t>wenn-Sätze</w:t>
            </w:r>
            <w:proofErr w:type="spellEnd"/>
            <w:r w:rsidRPr="00E47EB6">
              <w:t>)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Наша программа телепередач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rPr>
          <w:trHeight w:val="390"/>
        </w:trPr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Реализация </w:t>
            </w:r>
            <w:proofErr w:type="gramStart"/>
            <w:r w:rsidRPr="00E47EB6">
              <w:t>приобретенных</w:t>
            </w:r>
            <w:proofErr w:type="gramEnd"/>
            <w:r w:rsidRPr="00E47EB6">
              <w:t xml:space="preserve"> ЗУН по теме «Изображение и звук»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rPr>
          <w:trHeight w:val="285"/>
        </w:trPr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035" w:type="dxa"/>
            <w:tcBorders>
              <w:top w:val="single" w:sz="4" w:space="0" w:color="auto"/>
            </w:tcBorders>
          </w:tcPr>
          <w:p w:rsidR="006A48E1" w:rsidRPr="00E47EB6" w:rsidRDefault="006A48E1" w:rsidP="00D7704D">
            <w:pPr>
              <w:pStyle w:val="a4"/>
            </w:pPr>
            <w:r w:rsidRPr="00E47EB6">
              <w:t>Тест № 4 по теме «Изображение и звук»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 xml:space="preserve"> Взаимоотношения (9ч)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Взаимоотношения.  Возвратные глаголы и возвратное местоимение </w:t>
            </w:r>
            <w:proofErr w:type="spellStart"/>
            <w:r w:rsidRPr="00E47EB6">
              <w:t>sich</w:t>
            </w:r>
            <w:proofErr w:type="spellEnd"/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Взаимоотношения. Монологическое высказывание на основе текст</w:t>
            </w:r>
            <w:r w:rsidR="00D331E1" w:rsidRPr="00E47EB6">
              <w:t xml:space="preserve">/ 1 час </w:t>
            </w:r>
            <w:r w:rsidRPr="00E47EB6">
              <w:t>а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 xml:space="preserve">Развитие навыков селективного чтения, </w:t>
            </w:r>
            <w:proofErr w:type="spellStart"/>
            <w:r w:rsidRPr="00E47EB6">
              <w:t>аудирования</w:t>
            </w:r>
            <w:proofErr w:type="spellEnd"/>
            <w:r w:rsidRPr="00E47EB6">
              <w:t xml:space="preserve"> и устной речи</w:t>
            </w:r>
            <w:r w:rsidR="00D331E1">
              <w:t>.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rPr>
                <w:sz w:val="24"/>
                <w:szCs w:val="24"/>
              </w:rPr>
            </w:pPr>
            <w:r w:rsidRPr="00E47EB6">
              <w:rPr>
                <w:sz w:val="24"/>
                <w:szCs w:val="24"/>
              </w:rPr>
              <w:t xml:space="preserve">Первичная активизация местоимений </w:t>
            </w:r>
            <w:proofErr w:type="spellStart"/>
            <w:r w:rsidRPr="00E47EB6">
              <w:rPr>
                <w:sz w:val="24"/>
                <w:szCs w:val="24"/>
              </w:rPr>
              <w:t>welch</w:t>
            </w:r>
            <w:proofErr w:type="spellEnd"/>
            <w:r w:rsidRPr="00E47EB6">
              <w:rPr>
                <w:sz w:val="24"/>
                <w:szCs w:val="24"/>
              </w:rPr>
              <w:t xml:space="preserve">-, </w:t>
            </w:r>
            <w:proofErr w:type="spellStart"/>
            <w:r w:rsidRPr="00E47EB6">
              <w:rPr>
                <w:sz w:val="24"/>
                <w:szCs w:val="24"/>
              </w:rPr>
              <w:t>jed</w:t>
            </w:r>
            <w:proofErr w:type="spellEnd"/>
            <w:r w:rsidRPr="00E47EB6">
              <w:rPr>
                <w:sz w:val="24"/>
                <w:szCs w:val="24"/>
              </w:rPr>
              <w:t xml:space="preserve">- и </w:t>
            </w:r>
            <w:proofErr w:type="spellStart"/>
            <w:r w:rsidRPr="00E47EB6">
              <w:rPr>
                <w:sz w:val="24"/>
                <w:szCs w:val="24"/>
              </w:rPr>
              <w:t>dies</w:t>
            </w:r>
            <w:proofErr w:type="spellEnd"/>
            <w:r w:rsidRPr="00E47EB6">
              <w:rPr>
                <w:sz w:val="24"/>
                <w:szCs w:val="24"/>
              </w:rPr>
              <w:t>-</w:t>
            </w:r>
            <w:r w:rsidR="00D331E1">
              <w:rPr>
                <w:sz w:val="24"/>
                <w:szCs w:val="24"/>
              </w:rPr>
              <w:t>.</w:t>
            </w:r>
            <w:r w:rsidR="00D331E1" w:rsidRPr="00E47EB6">
              <w:rPr>
                <w:sz w:val="24"/>
                <w:szCs w:val="24"/>
              </w:rPr>
              <w:t>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rPr>
                <w:color w:val="000000"/>
              </w:rPr>
              <w:t>Учимся толерантности. Устная речь в игровой ситуации</w:t>
            </w:r>
            <w:r w:rsidR="00D331E1">
              <w:rPr>
                <w:color w:val="000000"/>
              </w:rPr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jc w:val="both"/>
              <w:rPr>
                <w:color w:val="000000"/>
                <w:sz w:val="24"/>
                <w:szCs w:val="24"/>
              </w:rPr>
            </w:pPr>
            <w:r w:rsidRPr="00E47EB6">
              <w:rPr>
                <w:color w:val="000000"/>
                <w:sz w:val="24"/>
                <w:szCs w:val="24"/>
              </w:rPr>
              <w:t>«Взаимоотношения в коллективе: конфликты и пути их разрешения». Устная речь</w:t>
            </w:r>
            <w:r w:rsidR="00D331E1">
              <w:rPr>
                <w:color w:val="000000"/>
                <w:sz w:val="24"/>
                <w:szCs w:val="24"/>
              </w:rPr>
              <w:t>.</w:t>
            </w:r>
            <w:r w:rsidR="00D331E1" w:rsidRPr="00E47EB6">
              <w:rPr>
                <w:sz w:val="24"/>
                <w:szCs w:val="24"/>
              </w:rPr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rPr>
                <w:sz w:val="24"/>
                <w:szCs w:val="24"/>
              </w:rPr>
            </w:pPr>
            <w:r w:rsidRPr="00E47EB6">
              <w:rPr>
                <w:sz w:val="24"/>
                <w:szCs w:val="24"/>
              </w:rPr>
              <w:t>Повторение лексико-грамматического материала</w:t>
            </w:r>
            <w:r w:rsidR="00D331E1">
              <w:rPr>
                <w:sz w:val="24"/>
                <w:szCs w:val="24"/>
              </w:rPr>
              <w:t>.</w:t>
            </w:r>
            <w:r w:rsidR="00D331E1" w:rsidRPr="00E47EB6">
              <w:rPr>
                <w:sz w:val="24"/>
                <w:szCs w:val="24"/>
              </w:rPr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Систематизация и обобщение полученных знаний и умений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Тест № 5по теме «Взаимоотношен</w:t>
            </w:r>
            <w:r w:rsidR="00D331E1">
              <w:t>ия».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 w:val="restart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Это мне нравится (9ч)</w:t>
            </w: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bookmarkStart w:id="0" w:name="_GoBack"/>
            <w:bookmarkEnd w:id="0"/>
            <w:r w:rsidRPr="00E47EB6">
              <w:t xml:space="preserve">Введение в тему «Это мне нравится». Глагол </w:t>
            </w:r>
            <w:proofErr w:type="spellStart"/>
            <w:r w:rsidRPr="00E47EB6">
              <w:t>gefallen</w:t>
            </w:r>
            <w:proofErr w:type="spellEnd"/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Учимся высказывать своё мнение. Первичная активизация склонения прилагательных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Активизация грамматического материала в устной речи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035" w:type="dxa"/>
          </w:tcPr>
          <w:p w:rsidR="006A48E1" w:rsidRPr="00E47EB6" w:rsidRDefault="006A48E1" w:rsidP="00D7704D">
            <w:pPr>
              <w:pStyle w:val="a4"/>
            </w:pPr>
            <w:r w:rsidRPr="00E47EB6">
              <w:t>Повторение и систематизация лексики. Описание человека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6A48E1" w:rsidRPr="00E47EB6" w:rsidTr="00E47EB6">
        <w:tc>
          <w:tcPr>
            <w:tcW w:w="3114" w:type="dxa"/>
            <w:vMerge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8E1" w:rsidRPr="00E47EB6" w:rsidRDefault="006A48E1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035" w:type="dxa"/>
          </w:tcPr>
          <w:p w:rsidR="006A48E1" w:rsidRPr="00E47EB6" w:rsidRDefault="00E47EB6" w:rsidP="00D7704D">
            <w:pPr>
              <w:pStyle w:val="a4"/>
            </w:pPr>
            <w:r w:rsidRPr="00E47EB6">
              <w:t>Склонение прилагательных после определённого артикля в именительном и винительном падежах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E47EB6" w:rsidRPr="00E47EB6" w:rsidTr="00E47EB6"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rPr>
                <w:sz w:val="24"/>
                <w:szCs w:val="24"/>
              </w:rPr>
            </w:pPr>
            <w:r w:rsidRPr="00E47EB6">
              <w:rPr>
                <w:sz w:val="24"/>
                <w:szCs w:val="24"/>
              </w:rPr>
              <w:t>Учимся выражать свое мнение. Монологическая речь</w:t>
            </w:r>
            <w:r w:rsidR="00D331E1">
              <w:rPr>
                <w:sz w:val="24"/>
                <w:szCs w:val="24"/>
              </w:rPr>
              <w:t>.</w:t>
            </w:r>
            <w:r w:rsidR="00D331E1" w:rsidRPr="00E47EB6">
              <w:rPr>
                <w:sz w:val="24"/>
                <w:szCs w:val="24"/>
              </w:rPr>
              <w:t xml:space="preserve"> / 1 час</w:t>
            </w:r>
          </w:p>
        </w:tc>
      </w:tr>
      <w:tr w:rsidR="00E47EB6" w:rsidRPr="00E47EB6" w:rsidTr="00E47EB6">
        <w:trPr>
          <w:trHeight w:val="70"/>
        </w:trPr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pStyle w:val="a4"/>
            </w:pPr>
            <w:r w:rsidRPr="00E47EB6">
              <w:t>Систематизация и обобщение полученных знаний и умений</w:t>
            </w:r>
            <w:r w:rsidR="00D331E1">
              <w:t>.</w:t>
            </w:r>
            <w:r w:rsidR="00D331E1" w:rsidRPr="00E47EB6">
              <w:t>/ 1 час</w:t>
            </w:r>
          </w:p>
        </w:tc>
      </w:tr>
      <w:tr w:rsidR="00E47EB6" w:rsidRPr="00E47EB6" w:rsidTr="00E47EB6"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pStyle w:val="a4"/>
            </w:pPr>
            <w:r w:rsidRPr="00E47EB6">
              <w:t xml:space="preserve">Работа над </w:t>
            </w:r>
            <w:proofErr w:type="spellStart"/>
            <w:r w:rsidRPr="00E47EB6">
              <w:t>портфолио</w:t>
            </w:r>
            <w:proofErr w:type="spellEnd"/>
            <w:r w:rsidRPr="00E47EB6">
              <w:t>.</w:t>
            </w:r>
            <w:r w:rsidR="00D331E1" w:rsidRPr="00E47EB6">
              <w:t xml:space="preserve"> / 1 час</w:t>
            </w:r>
          </w:p>
        </w:tc>
      </w:tr>
      <w:tr w:rsidR="00E47EB6" w:rsidRPr="00E47EB6" w:rsidTr="00E47EB6"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pStyle w:val="a4"/>
            </w:pPr>
            <w:r w:rsidRPr="00E47EB6">
              <w:t>Тест № 6 по теме «Это мне нравится»</w:t>
            </w:r>
            <w:r w:rsidR="00D331E1">
              <w:t>.</w:t>
            </w:r>
            <w:r w:rsidR="00D331E1" w:rsidRPr="00E47EB6">
              <w:t xml:space="preserve"> / 1 час</w:t>
            </w:r>
          </w:p>
        </w:tc>
      </w:tr>
      <w:tr w:rsidR="00E47EB6" w:rsidRPr="00E47EB6" w:rsidTr="00E47EB6">
        <w:tc>
          <w:tcPr>
            <w:tcW w:w="3114" w:type="dxa"/>
            <w:vMerge w:val="restart"/>
          </w:tcPr>
          <w:p w:rsidR="00E47EB6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Подробнее о себе (8</w:t>
            </w:r>
            <w:r w:rsidR="00E47EB6" w:rsidRPr="00E47EB6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pStyle w:val="a4"/>
            </w:pPr>
            <w:r w:rsidRPr="00E47EB6">
              <w:t xml:space="preserve">Подробнее обо мне. Первичная активизация </w:t>
            </w:r>
            <w:r w:rsidR="00D331E1" w:rsidRPr="00E47EB6">
              <w:t>/ 1 час</w:t>
            </w:r>
          </w:p>
        </w:tc>
      </w:tr>
      <w:tr w:rsidR="00E47EB6" w:rsidRPr="00E47EB6" w:rsidTr="00E47EB6"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pStyle w:val="a4"/>
            </w:pPr>
            <w:r w:rsidRPr="00E47EB6">
              <w:t>Активизация числительных для обозначения дат.</w:t>
            </w:r>
            <w:r w:rsidR="00D331E1" w:rsidRPr="00E47EB6">
              <w:t xml:space="preserve"> / 1 час</w:t>
            </w:r>
          </w:p>
        </w:tc>
      </w:tr>
      <w:tr w:rsidR="00E47EB6" w:rsidRPr="00E47EB6" w:rsidTr="00E47EB6"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035" w:type="dxa"/>
          </w:tcPr>
          <w:p w:rsidR="00E47EB6" w:rsidRPr="00E47EB6" w:rsidRDefault="00E47EB6" w:rsidP="00D7704D">
            <w:pPr>
              <w:pStyle w:val="a4"/>
            </w:pPr>
            <w:r w:rsidRPr="00E47EB6">
              <w:t>«Школьная жизнь». Развитие навыков письменной речи</w:t>
            </w:r>
            <w:r w:rsidR="00D331E1" w:rsidRPr="00E47EB6">
              <w:t>/ 1 час</w:t>
            </w:r>
          </w:p>
        </w:tc>
      </w:tr>
      <w:tr w:rsidR="00E47EB6" w:rsidRPr="00E47EB6" w:rsidTr="00E47EB6">
        <w:trPr>
          <w:trHeight w:val="315"/>
        </w:trPr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E47EB6" w:rsidRPr="00E47EB6" w:rsidRDefault="00E47EB6" w:rsidP="00D7704D">
            <w:pPr>
              <w:pStyle w:val="a4"/>
            </w:pPr>
            <w:r w:rsidRPr="00E47EB6">
              <w:t>Первичная активизация: склонение прилагательных в дательном падеже</w:t>
            </w:r>
            <w:r w:rsidR="00D331E1" w:rsidRPr="00E47EB6">
              <w:t>/ 1 час</w:t>
            </w:r>
          </w:p>
        </w:tc>
      </w:tr>
      <w:tr w:rsidR="00E47EB6" w:rsidRPr="00E47EB6" w:rsidTr="00E47EB6">
        <w:trPr>
          <w:trHeight w:val="270"/>
        </w:trPr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7704D">
            <w:pPr>
              <w:pStyle w:val="a4"/>
            </w:pPr>
            <w:r w:rsidRPr="00E47EB6">
              <w:t xml:space="preserve">Рассказываем о себе. Активизация нового речевого образца: </w:t>
            </w:r>
            <w:proofErr w:type="spellStart"/>
            <w:r w:rsidRPr="00E47EB6">
              <w:t>der</w:t>
            </w:r>
            <w:proofErr w:type="spellEnd"/>
            <w:r w:rsidRPr="00E47EB6">
              <w:t>/</w:t>
            </w:r>
            <w:proofErr w:type="spellStart"/>
            <w:r w:rsidRPr="00E47EB6">
              <w:t>die</w:t>
            </w:r>
            <w:proofErr w:type="spellEnd"/>
            <w:r w:rsidRPr="00E47EB6">
              <w:t>/</w:t>
            </w:r>
            <w:proofErr w:type="spellStart"/>
            <w:r w:rsidRPr="00E47EB6">
              <w:t>daswichtigste</w:t>
            </w:r>
            <w:proofErr w:type="spellEnd"/>
            <w:r w:rsidR="00D331E1" w:rsidRPr="00E47EB6">
              <w:t>/ 1 час</w:t>
            </w:r>
          </w:p>
        </w:tc>
      </w:tr>
      <w:tr w:rsidR="00E47EB6" w:rsidRPr="00E47EB6" w:rsidTr="00E47EB6">
        <w:trPr>
          <w:trHeight w:val="330"/>
        </w:trPr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331E1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7704D">
            <w:pPr>
              <w:pStyle w:val="a4"/>
            </w:pPr>
            <w:r w:rsidRPr="00E47EB6">
              <w:rPr>
                <w:color w:val="000000"/>
              </w:rPr>
              <w:t>Урок чтения</w:t>
            </w:r>
            <w:r w:rsidR="00D331E1" w:rsidRPr="00E47EB6">
              <w:t>/ 1 час</w:t>
            </w:r>
          </w:p>
        </w:tc>
      </w:tr>
      <w:tr w:rsidR="00E47EB6" w:rsidRPr="00E47EB6" w:rsidTr="00E47EB6">
        <w:trPr>
          <w:trHeight w:val="210"/>
        </w:trPr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331E1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7704D">
            <w:pPr>
              <w:pStyle w:val="a4"/>
            </w:pPr>
            <w:r w:rsidRPr="00E47EB6">
              <w:rPr>
                <w:color w:val="000000"/>
              </w:rPr>
              <w:t xml:space="preserve">Работа над </w:t>
            </w:r>
            <w:proofErr w:type="spellStart"/>
            <w:r w:rsidRPr="00E47EB6">
              <w:rPr>
                <w:color w:val="000000"/>
              </w:rPr>
              <w:t>портфолио</w:t>
            </w:r>
            <w:proofErr w:type="spellEnd"/>
            <w:r w:rsidRPr="00E47EB6">
              <w:rPr>
                <w:color w:val="000000"/>
              </w:rPr>
              <w:t>.</w:t>
            </w:r>
            <w:r w:rsidR="00D331E1" w:rsidRPr="00E47EB6">
              <w:t xml:space="preserve"> / 1 час</w:t>
            </w:r>
          </w:p>
        </w:tc>
      </w:tr>
      <w:tr w:rsidR="00E47EB6" w:rsidRPr="00E47EB6" w:rsidTr="00E47EB6">
        <w:trPr>
          <w:trHeight w:val="240"/>
        </w:trPr>
        <w:tc>
          <w:tcPr>
            <w:tcW w:w="3114" w:type="dxa"/>
            <w:vMerge/>
          </w:tcPr>
          <w:p w:rsidR="00E47EB6" w:rsidRPr="00E47EB6" w:rsidRDefault="00E47EB6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7EB6" w:rsidRPr="00E47EB6" w:rsidRDefault="00E47EB6" w:rsidP="00D331E1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035" w:type="dxa"/>
            <w:tcBorders>
              <w:top w:val="single" w:sz="4" w:space="0" w:color="auto"/>
            </w:tcBorders>
          </w:tcPr>
          <w:p w:rsidR="00E47EB6" w:rsidRPr="00E47EB6" w:rsidRDefault="00E47EB6" w:rsidP="00D7704D">
            <w:pPr>
              <w:pStyle w:val="a4"/>
              <w:rPr>
                <w:color w:val="000000"/>
              </w:rPr>
            </w:pPr>
            <w:r w:rsidRPr="00E47EB6">
              <w:rPr>
                <w:color w:val="000000"/>
              </w:rPr>
              <w:t>Тест № 6 по теме «Подробнее о себе»</w:t>
            </w:r>
            <w:r w:rsidR="00D331E1" w:rsidRPr="00E47EB6">
              <w:t xml:space="preserve"> / 1 час</w:t>
            </w:r>
          </w:p>
        </w:tc>
      </w:tr>
      <w:tr w:rsidR="00D7704D" w:rsidRPr="00E47EB6" w:rsidTr="00E47EB6">
        <w:tc>
          <w:tcPr>
            <w:tcW w:w="3114" w:type="dxa"/>
            <w:vMerge w:val="restart"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Большая перемена</w:t>
            </w:r>
            <w:proofErr w:type="gramStart"/>
            <w:r w:rsidRPr="00E47EB6">
              <w:rPr>
                <w:b/>
                <w:sz w:val="24"/>
                <w:szCs w:val="24"/>
              </w:rPr>
              <w:t>.</w:t>
            </w:r>
            <w:proofErr w:type="gramEnd"/>
            <w:r w:rsidRPr="00E47EB6">
              <w:rPr>
                <w:b/>
                <w:sz w:val="24"/>
                <w:szCs w:val="24"/>
              </w:rPr>
              <w:t xml:space="preserve">  (</w:t>
            </w:r>
            <w:proofErr w:type="gramStart"/>
            <w:r w:rsidRPr="00E47EB6">
              <w:rPr>
                <w:b/>
                <w:sz w:val="24"/>
                <w:szCs w:val="24"/>
              </w:rPr>
              <w:t>п</w:t>
            </w:r>
            <w:proofErr w:type="gramEnd"/>
            <w:r w:rsidRPr="00E47EB6">
              <w:rPr>
                <w:b/>
                <w:sz w:val="24"/>
                <w:szCs w:val="24"/>
              </w:rPr>
              <w:t>овторение)</w:t>
            </w:r>
            <w:r>
              <w:rPr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035" w:type="dxa"/>
          </w:tcPr>
          <w:p w:rsidR="00D7704D" w:rsidRPr="00E47EB6" w:rsidRDefault="00D7704D" w:rsidP="00D7704D">
            <w:pPr>
              <w:pStyle w:val="a4"/>
            </w:pPr>
            <w:r w:rsidRPr="00E47EB6">
              <w:t>Лексико-грамматическое тестирование по теме. / 1 час</w:t>
            </w:r>
          </w:p>
        </w:tc>
      </w:tr>
      <w:tr w:rsidR="00D7704D" w:rsidRPr="00E47EB6" w:rsidTr="00E47EB6">
        <w:tc>
          <w:tcPr>
            <w:tcW w:w="3114" w:type="dxa"/>
            <w:vMerge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035" w:type="dxa"/>
          </w:tcPr>
          <w:p w:rsidR="00D7704D" w:rsidRPr="00E47EB6" w:rsidRDefault="00D7704D" w:rsidP="00D7704D">
            <w:pPr>
              <w:pStyle w:val="a4"/>
            </w:pPr>
            <w:r w:rsidRPr="00E47EB6">
              <w:t>Внеклассное чтение. Чтение, пересказ. / 1 час</w:t>
            </w:r>
          </w:p>
        </w:tc>
      </w:tr>
      <w:tr w:rsidR="00D7704D" w:rsidRPr="00E47EB6" w:rsidTr="00E47EB6">
        <w:tc>
          <w:tcPr>
            <w:tcW w:w="3114" w:type="dxa"/>
            <w:vMerge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035" w:type="dxa"/>
          </w:tcPr>
          <w:p w:rsidR="00D7704D" w:rsidRPr="00E47EB6" w:rsidRDefault="00D7704D" w:rsidP="00D7704D">
            <w:pPr>
              <w:pStyle w:val="a4"/>
            </w:pPr>
            <w:r w:rsidRPr="00E47EB6">
              <w:t>Повторение пройденного материала за год обучения/ 1 час</w:t>
            </w:r>
          </w:p>
        </w:tc>
      </w:tr>
      <w:tr w:rsidR="00D7704D" w:rsidRPr="00E47EB6" w:rsidTr="00E47EB6">
        <w:tc>
          <w:tcPr>
            <w:tcW w:w="3114" w:type="dxa"/>
            <w:vMerge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035" w:type="dxa"/>
          </w:tcPr>
          <w:p w:rsidR="00D7704D" w:rsidRPr="00E47EB6" w:rsidRDefault="00D7704D" w:rsidP="00D7704D">
            <w:pPr>
              <w:pStyle w:val="a4"/>
            </w:pPr>
            <w:r w:rsidRPr="00E47EB6">
              <w:t>Подробнее о себе. Контрольная работа по теме. / 1 час</w:t>
            </w:r>
          </w:p>
        </w:tc>
      </w:tr>
      <w:tr w:rsidR="00D7704D" w:rsidRPr="00E47EB6" w:rsidTr="00D7704D">
        <w:trPr>
          <w:trHeight w:val="450"/>
        </w:trPr>
        <w:tc>
          <w:tcPr>
            <w:tcW w:w="3114" w:type="dxa"/>
            <w:vMerge/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04D" w:rsidRPr="00E47EB6" w:rsidRDefault="00D7704D" w:rsidP="00D7704D">
            <w:pPr>
              <w:jc w:val="center"/>
              <w:rPr>
                <w:b/>
                <w:sz w:val="24"/>
                <w:szCs w:val="24"/>
              </w:rPr>
            </w:pPr>
            <w:r w:rsidRPr="00E47EB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035" w:type="dxa"/>
            <w:tcBorders>
              <w:bottom w:val="single" w:sz="4" w:space="0" w:color="auto"/>
            </w:tcBorders>
          </w:tcPr>
          <w:p w:rsidR="00D7704D" w:rsidRPr="00E47EB6" w:rsidRDefault="00D7704D" w:rsidP="00D7704D">
            <w:pPr>
              <w:pStyle w:val="a4"/>
            </w:pPr>
            <w:r w:rsidRPr="00E47EB6">
              <w:t xml:space="preserve">Я и </w:t>
            </w:r>
            <w:proofErr w:type="gramStart"/>
            <w:r w:rsidRPr="00E47EB6">
              <w:t>моё</w:t>
            </w:r>
            <w:proofErr w:type="gramEnd"/>
            <w:r w:rsidRPr="00E47EB6">
              <w:t xml:space="preserve"> </w:t>
            </w:r>
            <w:proofErr w:type="spellStart"/>
            <w:r w:rsidRPr="00E47EB6">
              <w:t>портфолио</w:t>
            </w:r>
            <w:proofErr w:type="spellEnd"/>
            <w:r w:rsidRPr="00E47EB6">
              <w:t>. Контроль устной речи по теме. / 1 час</w:t>
            </w:r>
          </w:p>
        </w:tc>
      </w:tr>
      <w:tr w:rsidR="00D7704D" w:rsidRPr="00E47EB6" w:rsidTr="00D7704D">
        <w:trPr>
          <w:trHeight w:val="150"/>
        </w:trPr>
        <w:tc>
          <w:tcPr>
            <w:tcW w:w="3114" w:type="dxa"/>
            <w:vMerge/>
          </w:tcPr>
          <w:p w:rsidR="00D7704D" w:rsidRPr="00E47EB6" w:rsidRDefault="00D7704D" w:rsidP="00D770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704D" w:rsidRPr="00E47EB6" w:rsidRDefault="00D7704D" w:rsidP="00D7704D">
            <w:pPr>
              <w:jc w:val="center"/>
              <w:rPr>
                <w:b/>
              </w:rPr>
            </w:pPr>
            <w:r w:rsidRPr="00E47EB6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D7704D" w:rsidRPr="00E47EB6" w:rsidRDefault="00D7704D" w:rsidP="00D7704D">
            <w:pPr>
              <w:pStyle w:val="a4"/>
            </w:pPr>
            <w:r w:rsidRPr="00E47EB6">
              <w:t>Большая перемена. Мы подводим  наши итоги. / 1 час</w:t>
            </w:r>
          </w:p>
        </w:tc>
      </w:tr>
      <w:tr w:rsidR="00D7704D" w:rsidRPr="00E47EB6" w:rsidTr="00D7704D">
        <w:trPr>
          <w:trHeight w:val="210"/>
        </w:trPr>
        <w:tc>
          <w:tcPr>
            <w:tcW w:w="3114" w:type="dxa"/>
            <w:vMerge/>
          </w:tcPr>
          <w:p w:rsidR="00D7704D" w:rsidRPr="00E47EB6" w:rsidRDefault="00D7704D" w:rsidP="00D7704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04D" w:rsidRPr="00E47EB6" w:rsidRDefault="00D7704D" w:rsidP="00D7704D">
            <w:pPr>
              <w:jc w:val="center"/>
              <w:rPr>
                <w:b/>
              </w:rPr>
            </w:pPr>
            <w:r w:rsidRPr="00E47EB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035" w:type="dxa"/>
            <w:tcBorders>
              <w:top w:val="single" w:sz="4" w:space="0" w:color="auto"/>
            </w:tcBorders>
          </w:tcPr>
          <w:p w:rsidR="00D7704D" w:rsidRPr="00E47EB6" w:rsidRDefault="00D7704D" w:rsidP="00D7704D">
            <w:pPr>
              <w:pStyle w:val="a4"/>
            </w:pPr>
            <w:r w:rsidRPr="00E47EB6">
              <w:t>Большая перемена. Что мы можем? / 1 час</w:t>
            </w:r>
          </w:p>
        </w:tc>
      </w:tr>
    </w:tbl>
    <w:p w:rsidR="006A48E1" w:rsidRPr="00E47EB6" w:rsidRDefault="006A48E1" w:rsidP="006A48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48E1" w:rsidRPr="00E47EB6" w:rsidRDefault="006A48E1" w:rsidP="006A48E1">
      <w:pPr>
        <w:shd w:val="clear" w:color="auto" w:fill="FFFFFF"/>
        <w:rPr>
          <w:color w:val="000000"/>
        </w:rPr>
      </w:pPr>
    </w:p>
    <w:p w:rsidR="006A48E1" w:rsidRPr="00E47EB6" w:rsidRDefault="006A48E1" w:rsidP="006A48E1"/>
    <w:p w:rsidR="003E408E" w:rsidRPr="00E47EB6" w:rsidRDefault="003E408E"/>
    <w:sectPr w:rsidR="003E408E" w:rsidRPr="00E47EB6" w:rsidSect="00D7704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4D" w:rsidRDefault="00D7704D" w:rsidP="00E47EB6">
      <w:pPr>
        <w:pStyle w:val="a4"/>
      </w:pPr>
      <w:r>
        <w:separator/>
      </w:r>
    </w:p>
  </w:endnote>
  <w:endnote w:type="continuationSeparator" w:id="1">
    <w:p w:rsidR="00D7704D" w:rsidRDefault="00D7704D" w:rsidP="00E47EB6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7207"/>
      <w:docPartObj>
        <w:docPartGallery w:val="Page Numbers (Bottom of Page)"/>
        <w:docPartUnique/>
      </w:docPartObj>
    </w:sdtPr>
    <w:sdtContent>
      <w:p w:rsidR="00D7704D" w:rsidRDefault="00D7704D">
        <w:pPr>
          <w:pStyle w:val="a6"/>
          <w:jc w:val="center"/>
        </w:pPr>
        <w:fldSimple w:instr="PAGE   \* MERGEFORMAT">
          <w:r w:rsidR="00F7315E">
            <w:rPr>
              <w:noProof/>
            </w:rPr>
            <w:t>8</w:t>
          </w:r>
        </w:fldSimple>
      </w:p>
    </w:sdtContent>
  </w:sdt>
  <w:p w:rsidR="00D7704D" w:rsidRDefault="00D77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4D" w:rsidRDefault="00D7704D" w:rsidP="00E47EB6">
      <w:pPr>
        <w:pStyle w:val="a4"/>
      </w:pPr>
      <w:r>
        <w:separator/>
      </w:r>
    </w:p>
  </w:footnote>
  <w:footnote w:type="continuationSeparator" w:id="1">
    <w:p w:rsidR="00D7704D" w:rsidRDefault="00D7704D" w:rsidP="00E47EB6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DEC"/>
    <w:multiLevelType w:val="multilevel"/>
    <w:tmpl w:val="B114E5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3F08EE"/>
    <w:multiLevelType w:val="multilevel"/>
    <w:tmpl w:val="7DE65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E53C57"/>
    <w:multiLevelType w:val="multilevel"/>
    <w:tmpl w:val="49628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244F31"/>
    <w:multiLevelType w:val="multilevel"/>
    <w:tmpl w:val="A858D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234AEE"/>
    <w:multiLevelType w:val="multilevel"/>
    <w:tmpl w:val="7C16E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C474AA"/>
    <w:multiLevelType w:val="multilevel"/>
    <w:tmpl w:val="F13AE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5E7D2B"/>
    <w:multiLevelType w:val="multilevel"/>
    <w:tmpl w:val="7B96A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E1"/>
    <w:rsid w:val="003416B3"/>
    <w:rsid w:val="003E408E"/>
    <w:rsid w:val="006A48E1"/>
    <w:rsid w:val="00B54E52"/>
    <w:rsid w:val="00CA198A"/>
    <w:rsid w:val="00D331E1"/>
    <w:rsid w:val="00D7704D"/>
    <w:rsid w:val="00E47EB6"/>
    <w:rsid w:val="00F7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A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48E1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6A48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47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2019-10-31T08:36:00Z</dcterms:created>
  <dcterms:modified xsi:type="dcterms:W3CDTF">2019-11-01T04:34:00Z</dcterms:modified>
</cp:coreProperties>
</file>