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8" w:rsidRPr="007826F4" w:rsidRDefault="00F76DBE" w:rsidP="0089563D">
      <w:pPr>
        <w:jc w:val="both"/>
        <w:rPr>
          <w:b/>
        </w:rPr>
      </w:pPr>
      <w:r>
        <w:rPr>
          <w:noProof/>
        </w:rPr>
        <w:drawing>
          <wp:inline distT="0" distB="0" distL="0" distR="0">
            <wp:extent cx="9251950" cy="6722699"/>
            <wp:effectExtent l="19050" t="0" r="6350" b="0"/>
            <wp:docPr id="1" name="Рисунок 1" descr="C:\Users\MvideoUser\AppData\Local\Microsoft\Windows\INetCache\Content.Wor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User\AppData\Local\Microsoft\Windows\INetCache\Content.Word\3.jpeg"/>
                    <pic:cNvPicPr>
                      <a:picLocks noChangeAspect="1" noChangeArrowheads="1"/>
                    </pic:cNvPicPr>
                  </pic:nvPicPr>
                  <pic:blipFill>
                    <a:blip r:embed="rId8"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9954A8" w:rsidRPr="0089563D" w:rsidRDefault="009954A8" w:rsidP="0089563D">
      <w:pPr>
        <w:rPr>
          <w:b/>
        </w:rPr>
      </w:pPr>
    </w:p>
    <w:p w:rsidR="009954A8" w:rsidRPr="007826F4" w:rsidRDefault="009954A8" w:rsidP="0089563D">
      <w:pPr>
        <w:pStyle w:val="1b"/>
        <w:jc w:val="center"/>
        <w:textAlignment w:val="auto"/>
        <w:rPr>
          <w:rFonts w:cs="Times New Roman"/>
          <w:b/>
          <w:lang w:val="ru-RU" w:eastAsia="ar-SA" w:bidi="ar-SA"/>
        </w:rPr>
      </w:pPr>
      <w:r w:rsidRPr="007826F4">
        <w:rPr>
          <w:rFonts w:cs="Times New Roman"/>
          <w:b/>
          <w:lang w:val="ru-RU" w:eastAsia="ar-SA" w:bidi="ar-SA"/>
        </w:rPr>
        <w:t>Планируемые результаты изучения курса литературы</w:t>
      </w:r>
    </w:p>
    <w:p w:rsidR="009954A8" w:rsidRPr="007826F4" w:rsidRDefault="009954A8" w:rsidP="009954A8">
      <w:pPr>
        <w:pStyle w:val="1b"/>
        <w:textAlignment w:val="auto"/>
        <w:rPr>
          <w:rFonts w:cs="Times New Roman"/>
          <w:b/>
          <w:lang w:eastAsia="ar-SA" w:bidi="ar-SA"/>
        </w:rPr>
      </w:pPr>
    </w:p>
    <w:p w:rsidR="009954A8" w:rsidRPr="007826F4" w:rsidRDefault="009954A8" w:rsidP="009954A8">
      <w:pPr>
        <w:jc w:val="both"/>
        <w:rPr>
          <w:b/>
          <w:bCs/>
          <w:i/>
          <w:iCs/>
        </w:rPr>
      </w:pPr>
      <w:r w:rsidRPr="007826F4">
        <w:rPr>
          <w:b/>
          <w:bCs/>
          <w:i/>
          <w:iCs/>
        </w:rPr>
        <w:t xml:space="preserve">Личностные результаты: </w:t>
      </w:r>
    </w:p>
    <w:p w:rsidR="009954A8" w:rsidRPr="007826F4" w:rsidRDefault="009954A8" w:rsidP="009954A8">
      <w:pPr>
        <w:jc w:val="both"/>
      </w:pPr>
      <w:r w:rsidRPr="007826F4">
        <w:t>осознанное, творческое чтение художествен</w:t>
      </w:r>
      <w:r w:rsidRPr="007826F4">
        <w:softHyphen/>
        <w:t xml:space="preserve">ных произведений разных жанров; </w:t>
      </w:r>
      <w:bookmarkStart w:id="0" w:name="_GoBack"/>
      <w:bookmarkEnd w:id="0"/>
    </w:p>
    <w:p w:rsidR="009954A8" w:rsidRPr="007826F4" w:rsidRDefault="009954A8" w:rsidP="009954A8">
      <w:pPr>
        <w:jc w:val="both"/>
      </w:pPr>
      <w:r w:rsidRPr="007826F4">
        <w:t>выразительное чтение художественного тек</w:t>
      </w:r>
      <w:r w:rsidRPr="007826F4">
        <w:softHyphen/>
        <w:t xml:space="preserve">ста; </w:t>
      </w:r>
    </w:p>
    <w:p w:rsidR="009954A8" w:rsidRPr="007826F4" w:rsidRDefault="009954A8" w:rsidP="009954A8">
      <w:pPr>
        <w:jc w:val="both"/>
      </w:pPr>
      <w:r w:rsidRPr="007826F4">
        <w:t>различные виды пересказа (подробный, крат</w:t>
      </w:r>
      <w:r w:rsidRPr="007826F4">
        <w:softHyphen/>
        <w:t>кий, выборочный, с элементами коммента</w:t>
      </w:r>
      <w:r w:rsidRPr="007826F4">
        <w:softHyphen/>
        <w:t xml:space="preserve">рия, с творческим заданием); </w:t>
      </w:r>
    </w:p>
    <w:p w:rsidR="009954A8" w:rsidRPr="007826F4" w:rsidRDefault="009954A8" w:rsidP="009954A8">
      <w:pPr>
        <w:jc w:val="both"/>
      </w:pPr>
      <w:r w:rsidRPr="007826F4">
        <w:t xml:space="preserve">ответы на вопросы, раскрывающие знание и понимание текста произведения: </w:t>
      </w:r>
    </w:p>
    <w:p w:rsidR="009954A8" w:rsidRPr="007826F4" w:rsidRDefault="009954A8" w:rsidP="009954A8">
      <w:pPr>
        <w:jc w:val="both"/>
      </w:pPr>
      <w:r w:rsidRPr="007826F4">
        <w:t>заучивание наизусть стихотворных и прозаи</w:t>
      </w:r>
      <w:r w:rsidRPr="007826F4">
        <w:softHyphen/>
        <w:t xml:space="preserve">ческих текстов; </w:t>
      </w:r>
    </w:p>
    <w:p w:rsidR="009954A8" w:rsidRPr="007826F4" w:rsidRDefault="009954A8" w:rsidP="009954A8">
      <w:pPr>
        <w:jc w:val="both"/>
      </w:pPr>
      <w:r w:rsidRPr="007826F4">
        <w:t xml:space="preserve">анализ и интерпретация произведения; </w:t>
      </w:r>
    </w:p>
    <w:p w:rsidR="009954A8" w:rsidRPr="007826F4" w:rsidRDefault="009954A8" w:rsidP="009954A8">
      <w:pPr>
        <w:jc w:val="both"/>
      </w:pPr>
      <w:r w:rsidRPr="007826F4">
        <w:t xml:space="preserve">составление планов и написание отзывов о произведениях; </w:t>
      </w:r>
    </w:p>
    <w:p w:rsidR="009954A8" w:rsidRPr="007826F4" w:rsidRDefault="009954A8" w:rsidP="009954A8">
      <w:pPr>
        <w:jc w:val="both"/>
      </w:pPr>
      <w:r w:rsidRPr="007826F4">
        <w:t>написание сочинений по литературным про</w:t>
      </w:r>
      <w:r w:rsidRPr="007826F4">
        <w:softHyphen/>
        <w:t>изведениям и на основе жизненных впечат</w:t>
      </w:r>
      <w:r w:rsidRPr="007826F4">
        <w:softHyphen/>
        <w:t xml:space="preserve">лений; </w:t>
      </w:r>
    </w:p>
    <w:p w:rsidR="009954A8" w:rsidRPr="007826F4" w:rsidRDefault="009954A8" w:rsidP="009954A8">
      <w:pPr>
        <w:jc w:val="both"/>
      </w:pPr>
      <w:r w:rsidRPr="007826F4">
        <w:t>целенаправленный поиск информации на ос</w:t>
      </w:r>
      <w:r w:rsidRPr="007826F4">
        <w:softHyphen/>
        <w:t xml:space="preserve">нове знания ее источников и умения работать с ними; </w:t>
      </w:r>
    </w:p>
    <w:p w:rsidR="009954A8" w:rsidRPr="007826F4" w:rsidRDefault="009954A8" w:rsidP="009954A8">
      <w:pPr>
        <w:jc w:val="both"/>
      </w:pPr>
      <w:r w:rsidRPr="007826F4">
        <w:t xml:space="preserve">индивидуальная и коллективная проектная деятельность. </w:t>
      </w:r>
    </w:p>
    <w:p w:rsidR="009954A8" w:rsidRPr="007826F4" w:rsidRDefault="009954A8" w:rsidP="009954A8">
      <w:pPr>
        <w:jc w:val="both"/>
      </w:pPr>
    </w:p>
    <w:p w:rsidR="009954A8" w:rsidRPr="007826F4" w:rsidRDefault="009954A8" w:rsidP="009954A8">
      <w:pPr>
        <w:jc w:val="both"/>
        <w:rPr>
          <w:b/>
          <w:bCs/>
          <w:i/>
          <w:iCs/>
        </w:rPr>
      </w:pPr>
      <w:proofErr w:type="spellStart"/>
      <w:r w:rsidRPr="007826F4">
        <w:rPr>
          <w:b/>
          <w:bCs/>
          <w:i/>
          <w:iCs/>
        </w:rPr>
        <w:t>Метапредметные</w:t>
      </w:r>
      <w:proofErr w:type="spellEnd"/>
      <w:r w:rsidRPr="007826F4">
        <w:rPr>
          <w:b/>
          <w:bCs/>
          <w:i/>
          <w:iCs/>
        </w:rPr>
        <w:t xml:space="preserve"> результаты: </w:t>
      </w:r>
    </w:p>
    <w:p w:rsidR="009954A8" w:rsidRPr="007826F4" w:rsidRDefault="009954A8" w:rsidP="009954A8">
      <w:pPr>
        <w:jc w:val="both"/>
      </w:pPr>
      <w:r w:rsidRPr="007826F4">
        <w:t>умение самостоятельно определять цели сво</w:t>
      </w:r>
      <w:r w:rsidRPr="007826F4">
        <w:softHyphen/>
        <w:t xml:space="preserve">его обучения, ставить и формулировать для себя новые задачи в учебе и познавательной деятельности; </w:t>
      </w:r>
    </w:p>
    <w:p w:rsidR="009954A8" w:rsidRPr="007826F4" w:rsidRDefault="009954A8" w:rsidP="009954A8">
      <w:pPr>
        <w:jc w:val="both"/>
      </w:pPr>
      <w:r w:rsidRPr="007826F4">
        <w:t>умение самостоятельно планировать пути до</w:t>
      </w:r>
      <w:r w:rsidRPr="007826F4">
        <w:softHyphen/>
        <w:t xml:space="preserve">стижения целей, в том числе альтернативные, осознанно выбирать наиболее эффективные способы решения учебных и познавательных задач; </w:t>
      </w:r>
    </w:p>
    <w:p w:rsidR="009954A8" w:rsidRPr="007826F4" w:rsidRDefault="009954A8" w:rsidP="009954A8">
      <w:pPr>
        <w:jc w:val="both"/>
      </w:pPr>
      <w:r w:rsidRPr="007826F4">
        <w:t>умение соотносить свои действия с планируе</w:t>
      </w:r>
      <w:r w:rsidRPr="007826F4">
        <w:softHyphen/>
        <w:t xml:space="preserve">мыми результатами, осуществлять контроль своей деятельности в процесс е достижения результата, определять способы действий </w:t>
      </w:r>
    </w:p>
    <w:p w:rsidR="009954A8" w:rsidRPr="007826F4" w:rsidRDefault="009954A8" w:rsidP="009954A8">
      <w:pPr>
        <w:jc w:val="both"/>
      </w:pPr>
      <w:r w:rsidRPr="007826F4">
        <w:t>в рамках предложенных условий и требова</w:t>
      </w:r>
      <w:r w:rsidRPr="007826F4">
        <w:softHyphen/>
        <w:t>ний. корректировать свои действия в соответ</w:t>
      </w:r>
      <w:r w:rsidRPr="007826F4">
        <w:softHyphen/>
        <w:t xml:space="preserve">ствии с изменяющейся ситуацией; </w:t>
      </w:r>
    </w:p>
    <w:p w:rsidR="009954A8" w:rsidRPr="007826F4" w:rsidRDefault="009954A8" w:rsidP="009954A8">
      <w:pPr>
        <w:jc w:val="both"/>
      </w:pPr>
      <w:r w:rsidRPr="007826F4">
        <w:t xml:space="preserve">умение оценивать правильность выполнения учебной задачи, собственные возможности ее решения; </w:t>
      </w:r>
    </w:p>
    <w:p w:rsidR="009954A8" w:rsidRPr="007826F4" w:rsidRDefault="009954A8" w:rsidP="009954A8">
      <w:pPr>
        <w:jc w:val="both"/>
      </w:pPr>
      <w:r w:rsidRPr="007826F4">
        <w:t>владение основами самоконтроля, самооцен</w:t>
      </w:r>
      <w:r w:rsidRPr="007826F4">
        <w:softHyphen/>
        <w:t>ки, принятия решений и осуществления осо</w:t>
      </w:r>
      <w:r w:rsidRPr="007826F4">
        <w:softHyphen/>
        <w:t xml:space="preserve">знанного выбора в учебной и познавательной деятельности; </w:t>
      </w:r>
    </w:p>
    <w:p w:rsidR="009954A8" w:rsidRPr="007826F4" w:rsidRDefault="009954A8" w:rsidP="009954A8">
      <w:pPr>
        <w:jc w:val="both"/>
      </w:pPr>
      <w:r w:rsidRPr="007826F4">
        <w:t>умение определять понятия, создавать обоб</w:t>
      </w:r>
      <w:r w:rsidRPr="007826F4">
        <w:softHyphen/>
        <w:t>щения, устанавливать аналогии, классифици</w:t>
      </w:r>
      <w:r w:rsidRPr="007826F4">
        <w:softHyphen/>
        <w:t>ровать, самостоятельно выбирать основания и критерии для классификации, устанавли</w:t>
      </w:r>
      <w:r w:rsidRPr="007826F4">
        <w:softHyphen/>
        <w:t>вать причинно-следственные связи, строить логическое рассуждение, умозаключение (ин</w:t>
      </w:r>
      <w:r w:rsidRPr="007826F4">
        <w:softHyphen/>
        <w:t>дуктивное, дедуктивное и по аналогии) и де</w:t>
      </w:r>
      <w:r w:rsidRPr="007826F4">
        <w:softHyphen/>
        <w:t xml:space="preserve">лать выводы; </w:t>
      </w:r>
    </w:p>
    <w:p w:rsidR="009954A8" w:rsidRPr="007826F4" w:rsidRDefault="009954A8" w:rsidP="009954A8">
      <w:pPr>
        <w:jc w:val="both"/>
      </w:pPr>
      <w:r w:rsidRPr="007826F4">
        <w:t>умение создавать, применять и преобразо</w:t>
      </w:r>
      <w:r w:rsidRPr="007826F4">
        <w:softHyphen/>
        <w:t xml:space="preserve">вывать знаки и символы, модели и схемы для решения учебных и познавательных задач: </w:t>
      </w:r>
    </w:p>
    <w:p w:rsidR="009954A8" w:rsidRPr="007826F4" w:rsidRDefault="009954A8" w:rsidP="009954A8">
      <w:pPr>
        <w:jc w:val="both"/>
      </w:pPr>
      <w:r w:rsidRPr="007826F4">
        <w:t>смысловое чтение; умение организовывать учебное сотрудничество и совместную дея</w:t>
      </w:r>
      <w:r w:rsidRPr="007826F4">
        <w:softHyphen/>
        <w:t>тельность с учителем и сверстниками; ра</w:t>
      </w:r>
      <w:r w:rsidRPr="007826F4">
        <w:softHyphen/>
        <w:t>ботать индивидуально и в группе: находить общее решение и разрешать конфликты на ос</w:t>
      </w:r>
      <w:r w:rsidRPr="007826F4">
        <w:softHyphen/>
        <w:t xml:space="preserve">нове согласования позиций и учета интересов; формулировать, аргументировать и отстаивать свое мнение; </w:t>
      </w:r>
    </w:p>
    <w:p w:rsidR="009954A8" w:rsidRPr="007826F4" w:rsidRDefault="009954A8" w:rsidP="009954A8">
      <w:pPr>
        <w:jc w:val="both"/>
      </w:pPr>
      <w:r w:rsidRPr="007826F4">
        <w:t>умение осознанно использовать речевые сред</w:t>
      </w:r>
      <w:r w:rsidRPr="007826F4">
        <w:softHyphen/>
        <w:t>ства в соответствии с задачей коммуникации, для выражения своих чувств, мыслей и по</w:t>
      </w:r>
      <w:r w:rsidRPr="007826F4">
        <w:softHyphen/>
        <w:t xml:space="preserve">требностей, планирования и регуляции своей деятельности; владение устной и письменной речью, монологической контекстной речью; </w:t>
      </w:r>
    </w:p>
    <w:p w:rsidR="009954A8" w:rsidRPr="007826F4" w:rsidRDefault="009954A8" w:rsidP="009954A8">
      <w:pPr>
        <w:jc w:val="both"/>
      </w:pPr>
      <w:r w:rsidRPr="007826F4">
        <w:lastRenderedPageBreak/>
        <w:t>формирование и развитие компетентности в области использования информационно</w:t>
      </w:r>
      <w:r w:rsidRPr="007826F4">
        <w:softHyphen/>
        <w:t xml:space="preserve">-коммуникационных технологий. </w:t>
      </w:r>
    </w:p>
    <w:p w:rsidR="009954A8" w:rsidRPr="007826F4" w:rsidRDefault="009954A8" w:rsidP="009954A8">
      <w:pPr>
        <w:jc w:val="both"/>
      </w:pPr>
    </w:p>
    <w:p w:rsidR="009954A8" w:rsidRPr="007826F4" w:rsidRDefault="009954A8" w:rsidP="009954A8">
      <w:pPr>
        <w:jc w:val="both"/>
        <w:rPr>
          <w:b/>
          <w:bCs/>
          <w:i/>
          <w:iCs/>
        </w:rPr>
      </w:pPr>
      <w:r w:rsidRPr="007826F4">
        <w:rPr>
          <w:b/>
          <w:bCs/>
          <w:i/>
          <w:iCs/>
        </w:rPr>
        <w:t xml:space="preserve">Предметные результаты: </w:t>
      </w:r>
    </w:p>
    <w:p w:rsidR="009954A8" w:rsidRPr="007826F4" w:rsidRDefault="009954A8" w:rsidP="009954A8">
      <w:pPr>
        <w:jc w:val="both"/>
      </w:pPr>
      <w:r w:rsidRPr="007826F4">
        <w:t>понимание ключевых проблем изученных произведений русского фольклора и фольк</w:t>
      </w:r>
      <w:r w:rsidRPr="007826F4">
        <w:softHyphen/>
        <w:t>лора других народов, древнерусской литера</w:t>
      </w:r>
      <w:r w:rsidRPr="007826F4">
        <w:softHyphen/>
        <w:t xml:space="preserve">туры, литературы </w:t>
      </w:r>
      <w:r w:rsidRPr="007826F4">
        <w:rPr>
          <w:lang w:val="en-US"/>
        </w:rPr>
        <w:t>XVIII</w:t>
      </w:r>
      <w:r w:rsidRPr="007826F4">
        <w:t xml:space="preserve"> в., русских писателей XIX - XX вв., литературы народов России и за</w:t>
      </w:r>
      <w:r w:rsidRPr="007826F4">
        <w:softHyphen/>
        <w:t xml:space="preserve">рубежной литературы; </w:t>
      </w:r>
    </w:p>
    <w:p w:rsidR="009954A8" w:rsidRPr="007826F4" w:rsidRDefault="009954A8" w:rsidP="009954A8">
      <w:pPr>
        <w:jc w:val="both"/>
      </w:pPr>
      <w:r w:rsidRPr="007826F4">
        <w:t>понимание связи литературных произведений с эпохой их написания, выявление заложенных в них вневременных, непреходящих нравствен</w:t>
      </w:r>
      <w:r w:rsidRPr="007826F4">
        <w:softHyphen/>
        <w:t xml:space="preserve">ных ценностей и их современного звучания; </w:t>
      </w:r>
    </w:p>
    <w:p w:rsidR="009954A8" w:rsidRPr="007826F4" w:rsidRDefault="009954A8" w:rsidP="009954A8">
      <w:pPr>
        <w:jc w:val="both"/>
      </w:pPr>
      <w:r w:rsidRPr="007826F4">
        <w:t>умение анализировать литературное про</w:t>
      </w:r>
      <w:r w:rsidRPr="007826F4">
        <w:softHyphen/>
        <w:t>изведение: определять его принадлежность к одному из литературных родов и жанров; понимать и формулировать тему, идею, нрав</w:t>
      </w:r>
      <w:r w:rsidRPr="007826F4">
        <w:softHyphen/>
        <w:t>ственный пафос литературного произведения; характеризовать его героев, сопоставлять ге</w:t>
      </w:r>
      <w:r w:rsidRPr="007826F4">
        <w:softHyphen/>
        <w:t xml:space="preserve">роев одного или нескольких произведений; </w:t>
      </w:r>
    </w:p>
    <w:p w:rsidR="009954A8" w:rsidRPr="007826F4" w:rsidRDefault="009954A8" w:rsidP="009954A8">
      <w:pPr>
        <w:jc w:val="both"/>
      </w:pPr>
      <w:r w:rsidRPr="007826F4">
        <w:t>определение в про изведении элементов сю</w:t>
      </w:r>
      <w:r w:rsidRPr="007826F4">
        <w:softHyphen/>
        <w:t>жета, композиции, изобразительно-вырази</w:t>
      </w:r>
      <w:r w:rsidRPr="007826F4">
        <w:softHyphen/>
        <w:t>тельных средств языка, понимание их роли в раскрытии идейно-художественного содер</w:t>
      </w:r>
      <w:r w:rsidRPr="007826F4">
        <w:softHyphen/>
        <w:t>жания произведения (элементы филологиче</w:t>
      </w:r>
      <w:r w:rsidRPr="007826F4">
        <w:softHyphen/>
        <w:t>ского анализа); владение элементарной лите</w:t>
      </w:r>
      <w:r w:rsidRPr="007826F4">
        <w:softHyphen/>
        <w:t xml:space="preserve">ратуроведческой терминологией при анализе литературного произведения; </w:t>
      </w:r>
    </w:p>
    <w:p w:rsidR="009954A8" w:rsidRPr="007826F4" w:rsidRDefault="009954A8" w:rsidP="009954A8">
      <w:pPr>
        <w:jc w:val="both"/>
      </w:pPr>
      <w:r w:rsidRPr="007826F4">
        <w:t>приобщение к духовно-нравственным цен</w:t>
      </w:r>
      <w:r w:rsidRPr="007826F4">
        <w:softHyphen/>
        <w:t>ностям русской литературы и культуры, со</w:t>
      </w:r>
      <w:r w:rsidRPr="007826F4">
        <w:softHyphen/>
        <w:t xml:space="preserve">поставление их с духовно-нравственными ценностями других народов; </w:t>
      </w:r>
    </w:p>
    <w:p w:rsidR="009954A8" w:rsidRPr="007826F4" w:rsidRDefault="009954A8" w:rsidP="009954A8">
      <w:pPr>
        <w:jc w:val="both"/>
      </w:pPr>
      <w:r w:rsidRPr="007826F4">
        <w:t xml:space="preserve">формулирование собственного отношения к произведениям литературы, их оценка; </w:t>
      </w:r>
    </w:p>
    <w:p w:rsidR="009954A8" w:rsidRPr="007826F4" w:rsidRDefault="009954A8" w:rsidP="009954A8">
      <w:pPr>
        <w:jc w:val="both"/>
      </w:pPr>
      <w:r w:rsidRPr="007826F4">
        <w:t>собственная интерпретации (в отдельных слу</w:t>
      </w:r>
      <w:r w:rsidRPr="007826F4">
        <w:softHyphen/>
        <w:t xml:space="preserve">чаях) изученных литературных произведений; </w:t>
      </w:r>
    </w:p>
    <w:p w:rsidR="009954A8" w:rsidRPr="007826F4" w:rsidRDefault="009954A8" w:rsidP="009954A8">
      <w:pPr>
        <w:jc w:val="both"/>
      </w:pPr>
      <w:r w:rsidRPr="007826F4">
        <w:t>понимание авторской позиции и свое отно</w:t>
      </w:r>
      <w:r w:rsidRPr="007826F4">
        <w:softHyphen/>
        <w:t xml:space="preserve">шение к ней; </w:t>
      </w:r>
    </w:p>
    <w:p w:rsidR="009954A8" w:rsidRPr="007826F4" w:rsidRDefault="009954A8" w:rsidP="009954A8">
      <w:pPr>
        <w:jc w:val="both"/>
      </w:pPr>
      <w:r w:rsidRPr="007826F4">
        <w:t>восприятие на слух литературных произве</w:t>
      </w:r>
      <w:r w:rsidRPr="007826F4">
        <w:softHyphen/>
        <w:t xml:space="preserve">дений разных жанров, осмысленное чтение и адекватное восприятие; </w:t>
      </w:r>
    </w:p>
    <w:p w:rsidR="009954A8" w:rsidRPr="007826F4" w:rsidRDefault="009954A8" w:rsidP="009954A8">
      <w:pPr>
        <w:jc w:val="both"/>
      </w:pPr>
      <w:r w:rsidRPr="007826F4">
        <w:t>умение пересказывать прозаические произве</w:t>
      </w:r>
      <w:r w:rsidRPr="007826F4">
        <w:softHyphen/>
        <w:t>дения или их отрывки с использованием об</w:t>
      </w:r>
      <w:r w:rsidRPr="007826F4">
        <w:softHyphen/>
        <w:t>разных средств русского языка и цитат из тек</w:t>
      </w:r>
      <w:r w:rsidRPr="007826F4">
        <w:softHyphen/>
        <w:t xml:space="preserve">ста, отвечать на вопросы по прослушанному или прочитанному тексту, создавать устные монологические высказывания разного типа, вести диалог; </w:t>
      </w:r>
    </w:p>
    <w:p w:rsidR="009954A8" w:rsidRPr="007826F4" w:rsidRDefault="009954A8" w:rsidP="009954A8">
      <w:pPr>
        <w:jc w:val="both"/>
      </w:pPr>
      <w:r w:rsidRPr="007826F4">
        <w:t>написание изложений и сочинений на темы, связанные с тематикой, проблематикой изученных произведений; классные и домаш</w:t>
      </w:r>
      <w:r w:rsidRPr="007826F4">
        <w:softHyphen/>
        <w:t>ние творческие работы; рефераты на литера</w:t>
      </w:r>
      <w:r w:rsidRPr="007826F4">
        <w:softHyphen/>
        <w:t xml:space="preserve">турные и общекультурные темы; </w:t>
      </w:r>
    </w:p>
    <w:p w:rsidR="009954A8" w:rsidRPr="007826F4" w:rsidRDefault="009954A8" w:rsidP="009954A8">
      <w:pPr>
        <w:jc w:val="both"/>
      </w:pPr>
      <w:r w:rsidRPr="007826F4">
        <w:t>понимание образной природы литературы как явления словесного искусства; эстетическое восприятие произведений литературы; фор</w:t>
      </w:r>
      <w:r w:rsidRPr="007826F4">
        <w:softHyphen/>
        <w:t xml:space="preserve">мирование эстетического вкуса; </w:t>
      </w:r>
    </w:p>
    <w:p w:rsidR="009954A8" w:rsidRPr="007826F4" w:rsidRDefault="009954A8" w:rsidP="009954A8">
      <w:pPr>
        <w:jc w:val="both"/>
      </w:pPr>
      <w:r w:rsidRPr="007826F4">
        <w:t>понимание русского слова в его эстетиче</w:t>
      </w:r>
      <w:r w:rsidRPr="007826F4">
        <w:softHyphen/>
        <w:t>ской функции, роли изобразительно-вы</w:t>
      </w:r>
      <w:r w:rsidRPr="007826F4">
        <w:softHyphen/>
        <w:t>разительных языковых средств в создании художественных образов литературных про</w:t>
      </w:r>
      <w:r w:rsidRPr="007826F4">
        <w:softHyphen/>
        <w:t xml:space="preserve">изведений. </w:t>
      </w:r>
    </w:p>
    <w:p w:rsidR="009954A8" w:rsidRPr="007826F4" w:rsidRDefault="009954A8" w:rsidP="009954A8">
      <w:pPr>
        <w:jc w:val="both"/>
      </w:pPr>
    </w:p>
    <w:p w:rsidR="009954A8" w:rsidRPr="007826F4" w:rsidRDefault="009954A8" w:rsidP="009954A8">
      <w:pPr>
        <w:jc w:val="center"/>
        <w:rPr>
          <w:b/>
        </w:rPr>
      </w:pPr>
    </w:p>
    <w:p w:rsidR="009954A8" w:rsidRPr="007826F4" w:rsidRDefault="009954A8" w:rsidP="009954A8">
      <w:pPr>
        <w:jc w:val="center"/>
        <w:rPr>
          <w:b/>
        </w:rPr>
      </w:pPr>
    </w:p>
    <w:p w:rsidR="009954A8" w:rsidRPr="007826F4" w:rsidRDefault="009954A8" w:rsidP="009954A8">
      <w:pPr>
        <w:jc w:val="center"/>
        <w:rPr>
          <w:b/>
        </w:rPr>
      </w:pPr>
    </w:p>
    <w:p w:rsidR="009954A8" w:rsidRPr="007826F4" w:rsidRDefault="009954A8" w:rsidP="009954A8">
      <w:pPr>
        <w:jc w:val="center"/>
        <w:rPr>
          <w:b/>
        </w:rPr>
      </w:pPr>
      <w:r w:rsidRPr="007826F4">
        <w:rPr>
          <w:b/>
        </w:rPr>
        <w:t>Содержание тем учебного курса</w:t>
      </w:r>
    </w:p>
    <w:p w:rsidR="009954A8" w:rsidRPr="007826F4" w:rsidRDefault="009954A8" w:rsidP="009954A8">
      <w:pPr>
        <w:jc w:val="center"/>
        <w:rPr>
          <w:b/>
        </w:rPr>
      </w:pPr>
    </w:p>
    <w:p w:rsidR="009954A8" w:rsidRPr="007826F4" w:rsidRDefault="009954A8" w:rsidP="009954A8">
      <w:pPr>
        <w:jc w:val="both"/>
        <w:rPr>
          <w:b/>
        </w:rPr>
      </w:pPr>
      <w:r w:rsidRPr="007826F4">
        <w:rPr>
          <w:b/>
        </w:rPr>
        <w:t xml:space="preserve">ВВЕДЕНИЕ (1 ч) </w:t>
      </w:r>
    </w:p>
    <w:p w:rsidR="009954A8" w:rsidRPr="007826F4" w:rsidRDefault="009954A8" w:rsidP="009954A8">
      <w:pPr>
        <w:jc w:val="both"/>
      </w:pPr>
      <w:r w:rsidRPr="007826F4">
        <w:lastRenderedPageBreak/>
        <w:t>Русская литература и история. Интерес русских писателей к историческому прошлому своего наро</w:t>
      </w:r>
      <w:r w:rsidRPr="007826F4">
        <w:softHyphen/>
        <w:t>да. Историзм творчества классиков русской лите</w:t>
      </w:r>
      <w:r w:rsidRPr="007826F4">
        <w:softHyphen/>
        <w:t xml:space="preserve">ратуры. </w:t>
      </w:r>
    </w:p>
    <w:p w:rsidR="009954A8" w:rsidRPr="007826F4" w:rsidRDefault="009954A8" w:rsidP="009954A8">
      <w:pPr>
        <w:jc w:val="both"/>
        <w:rPr>
          <w:b/>
        </w:rPr>
      </w:pPr>
      <w:r w:rsidRPr="007826F4">
        <w:rPr>
          <w:b/>
        </w:rPr>
        <w:t xml:space="preserve">УСТНОЕ НАРОДНОЕ ТВОРЧЕСТВО (2 ч) </w:t>
      </w:r>
    </w:p>
    <w:p w:rsidR="009954A8" w:rsidRPr="007826F4" w:rsidRDefault="009954A8" w:rsidP="009954A8">
      <w:pPr>
        <w:jc w:val="both"/>
      </w:pPr>
      <w:r w:rsidRPr="007826F4">
        <w:rPr>
          <w:b/>
          <w:i/>
          <w:iCs/>
        </w:rPr>
        <w:t>В мире русской народной песни</w:t>
      </w:r>
      <w:r w:rsidRPr="007826F4">
        <w:rPr>
          <w:i/>
          <w:iCs/>
        </w:rPr>
        <w:t xml:space="preserve"> </w:t>
      </w:r>
      <w:r w:rsidRPr="007826F4">
        <w:t>(лирические, ис</w:t>
      </w:r>
      <w:r w:rsidRPr="007826F4">
        <w:softHyphen/>
        <w:t xml:space="preserve">торические песни). </w:t>
      </w:r>
    </w:p>
    <w:p w:rsidR="009954A8" w:rsidRPr="007826F4" w:rsidRDefault="009954A8" w:rsidP="009954A8">
      <w:pPr>
        <w:jc w:val="both"/>
      </w:pPr>
      <w:r w:rsidRPr="007826F4">
        <w:rPr>
          <w:b/>
          <w:i/>
          <w:iCs/>
        </w:rPr>
        <w:t>«В темном лесе», «Уж ты ночка, ноченька тем</w:t>
      </w:r>
      <w:r w:rsidRPr="007826F4">
        <w:rPr>
          <w:b/>
          <w:i/>
          <w:iCs/>
        </w:rPr>
        <w:softHyphen/>
        <w:t xml:space="preserve">ная ... </w:t>
      </w:r>
      <w:r w:rsidRPr="007826F4">
        <w:rPr>
          <w:b/>
          <w:w w:val="109"/>
        </w:rPr>
        <w:t xml:space="preserve">», </w:t>
      </w:r>
      <w:r w:rsidRPr="007826F4">
        <w:rPr>
          <w:b/>
          <w:i/>
          <w:iCs/>
        </w:rPr>
        <w:t>«Вдоль по улице метелица метет ... », «Пуга</w:t>
      </w:r>
      <w:r w:rsidRPr="007826F4">
        <w:rPr>
          <w:b/>
          <w:i/>
          <w:iCs/>
        </w:rPr>
        <w:softHyphen/>
        <w:t>чев в темнице», «Пугачев казнен».</w:t>
      </w:r>
      <w:r w:rsidRPr="007826F4">
        <w:rPr>
          <w:i/>
          <w:iCs/>
        </w:rPr>
        <w:t xml:space="preserve"> </w:t>
      </w:r>
      <w:r w:rsidRPr="007826F4">
        <w:t xml:space="preserve">Отражение жизни народа в народной песне </w:t>
      </w:r>
    </w:p>
    <w:p w:rsidR="009954A8" w:rsidRPr="007826F4" w:rsidRDefault="009954A8" w:rsidP="009954A8">
      <w:pPr>
        <w:jc w:val="both"/>
      </w:pPr>
      <w:r w:rsidRPr="007826F4">
        <w:rPr>
          <w:b/>
          <w:i/>
          <w:iCs/>
        </w:rPr>
        <w:t>Частушки</w:t>
      </w:r>
      <w:r w:rsidRPr="007826F4">
        <w:rPr>
          <w:i/>
          <w:iCs/>
        </w:rPr>
        <w:t xml:space="preserve"> </w:t>
      </w:r>
      <w:r w:rsidRPr="007826F4">
        <w:t>как малый песенный жанр. Отражение различных сторон жизни народа в частушках. Разно</w:t>
      </w:r>
      <w:r w:rsidRPr="007826F4">
        <w:softHyphen/>
        <w:t xml:space="preserve">образие тематики частушек. Поэтика частушек. </w:t>
      </w:r>
    </w:p>
    <w:p w:rsidR="009954A8" w:rsidRPr="007826F4" w:rsidRDefault="009954A8" w:rsidP="009954A8">
      <w:pPr>
        <w:jc w:val="both"/>
      </w:pPr>
      <w:r w:rsidRPr="007826F4">
        <w:rPr>
          <w:b/>
          <w:i/>
          <w:iCs/>
        </w:rPr>
        <w:t xml:space="preserve">Предания </w:t>
      </w:r>
      <w:r w:rsidRPr="007826F4">
        <w:t>как исторический жанр русской народ</w:t>
      </w:r>
      <w:r w:rsidRPr="007826F4">
        <w:softHyphen/>
        <w:t xml:space="preserve">ной прозы. </w:t>
      </w:r>
    </w:p>
    <w:p w:rsidR="009954A8" w:rsidRPr="007826F4" w:rsidRDefault="009954A8" w:rsidP="009954A8">
      <w:pPr>
        <w:jc w:val="both"/>
      </w:pPr>
      <w:r w:rsidRPr="007826F4">
        <w:rPr>
          <w:b/>
          <w:i/>
          <w:iCs/>
        </w:rPr>
        <w:t xml:space="preserve">«О Пугачеве», «О покорении Сибири Ермаком ... </w:t>
      </w:r>
      <w:r w:rsidRPr="007826F4">
        <w:rPr>
          <w:b/>
        </w:rPr>
        <w:t>».</w:t>
      </w:r>
      <w:r w:rsidRPr="007826F4">
        <w:t xml:space="preserve"> Особенности содержания и формы народных пре</w:t>
      </w:r>
      <w:r w:rsidRPr="007826F4">
        <w:softHyphen/>
        <w:t xml:space="preserve">даний. </w:t>
      </w:r>
    </w:p>
    <w:p w:rsidR="009954A8" w:rsidRPr="007826F4" w:rsidRDefault="009954A8" w:rsidP="009954A8">
      <w:pPr>
        <w:jc w:val="both"/>
        <w:rPr>
          <w:i/>
          <w:iCs/>
        </w:rPr>
      </w:pPr>
      <w:r w:rsidRPr="007826F4">
        <w:rPr>
          <w:i/>
          <w:iCs/>
        </w:rPr>
        <w:t xml:space="preserve">Теория литературы. Народная песня, частушка (развитие представлений). Предание (развитие представлений). </w:t>
      </w:r>
    </w:p>
    <w:p w:rsidR="009954A8" w:rsidRPr="007826F4" w:rsidRDefault="009954A8" w:rsidP="009954A8">
      <w:pPr>
        <w:jc w:val="both"/>
      </w:pPr>
      <w:r w:rsidRPr="007826F4">
        <w:t xml:space="preserve">Развитие речи (далее - </w:t>
      </w:r>
      <w:r w:rsidRPr="007826F4">
        <w:rPr>
          <w:i/>
          <w:iCs/>
        </w:rPr>
        <w:t>Р.Р.).</w:t>
      </w:r>
      <w:r w:rsidRPr="007826F4">
        <w:rPr>
          <w:i/>
          <w:iCs/>
          <w:w w:val="91"/>
        </w:rPr>
        <w:t xml:space="preserve"> </w:t>
      </w:r>
      <w:r w:rsidRPr="007826F4">
        <w:t>Выразительное чте</w:t>
      </w:r>
      <w:r w:rsidRPr="007826F4">
        <w:softHyphen/>
        <w:t>ние. Устное рецензирование выразительного чтения. Устный монологический ответ по плану с исполь</w:t>
      </w:r>
      <w:r w:rsidRPr="007826F4">
        <w:softHyphen/>
        <w:t xml:space="preserve">зованием цитирования. Участие в коллективном диалоге. </w:t>
      </w:r>
    </w:p>
    <w:p w:rsidR="009954A8" w:rsidRPr="007826F4" w:rsidRDefault="009954A8" w:rsidP="009954A8">
      <w:pPr>
        <w:jc w:val="both"/>
        <w:rPr>
          <w:b/>
        </w:rPr>
      </w:pPr>
      <w:r w:rsidRPr="007826F4">
        <w:rPr>
          <w:b/>
        </w:rPr>
        <w:t xml:space="preserve">ИЗ ДРЕВНЕРУССКОЙ ЛИТЕРАТУРЫ (2 ч) </w:t>
      </w:r>
    </w:p>
    <w:p w:rsidR="009954A8" w:rsidRPr="007826F4" w:rsidRDefault="009954A8" w:rsidP="009954A8">
      <w:pPr>
        <w:jc w:val="both"/>
      </w:pPr>
      <w:r w:rsidRPr="007826F4">
        <w:t xml:space="preserve">Из </w:t>
      </w:r>
      <w:r w:rsidRPr="007826F4">
        <w:rPr>
          <w:b/>
          <w:i/>
          <w:iCs/>
        </w:rPr>
        <w:t xml:space="preserve">«Жития Александра Невского». </w:t>
      </w:r>
      <w:r w:rsidRPr="007826F4">
        <w:t>Защита рус</w:t>
      </w:r>
      <w:r w:rsidRPr="007826F4">
        <w:softHyphen/>
        <w:t>ских земель от нашествий и набегов врагов. Бран</w:t>
      </w:r>
      <w:r w:rsidRPr="007826F4">
        <w:softHyphen/>
        <w:t>ные подвиги Александра Невского и его духовный подвиг самопожертвования. Художественные осо</w:t>
      </w:r>
      <w:r w:rsidRPr="007826F4">
        <w:softHyphen/>
        <w:t xml:space="preserve">бенности воинской повести и жития. </w:t>
      </w:r>
    </w:p>
    <w:p w:rsidR="009954A8" w:rsidRPr="007826F4" w:rsidRDefault="009954A8" w:rsidP="009954A8">
      <w:pPr>
        <w:jc w:val="both"/>
      </w:pPr>
      <w:r w:rsidRPr="007826F4">
        <w:rPr>
          <w:b/>
          <w:i/>
          <w:iCs/>
        </w:rPr>
        <w:t>«Шемякин суд».</w:t>
      </w:r>
      <w:r w:rsidRPr="007826F4">
        <w:rPr>
          <w:i/>
          <w:iCs/>
        </w:rPr>
        <w:t xml:space="preserve"> </w:t>
      </w:r>
      <w:r w:rsidRPr="007826F4">
        <w:t>Изображение действительных и вымышленных событий - главное новшество ли</w:t>
      </w:r>
      <w:r w:rsidRPr="007826F4">
        <w:softHyphen/>
        <w:t xml:space="preserve">тературы </w:t>
      </w:r>
      <w:r w:rsidRPr="007826F4">
        <w:rPr>
          <w:lang w:val="en-US"/>
        </w:rPr>
        <w:t>X</w:t>
      </w:r>
      <w:r w:rsidRPr="007826F4">
        <w:t xml:space="preserve">VII в. </w:t>
      </w:r>
    </w:p>
    <w:p w:rsidR="009954A8" w:rsidRPr="007826F4" w:rsidRDefault="009954A8" w:rsidP="009954A8">
      <w:pPr>
        <w:jc w:val="both"/>
        <w:rPr>
          <w:i/>
          <w:iCs/>
        </w:rPr>
      </w:pPr>
      <w:r w:rsidRPr="007826F4">
        <w:rPr>
          <w:i/>
          <w:iCs/>
        </w:rPr>
        <w:t>Теория литературы. Летопись. Древнерусская во</w:t>
      </w:r>
      <w:r w:rsidRPr="007826F4">
        <w:rPr>
          <w:i/>
          <w:iCs/>
        </w:rPr>
        <w:softHyphen/>
        <w:t>инская повесть (развитие представлений). Житие как жанр литературы (начальные представления). Сати</w:t>
      </w:r>
      <w:r w:rsidRPr="007826F4">
        <w:rPr>
          <w:i/>
          <w:iCs/>
        </w:rPr>
        <w:softHyphen/>
        <w:t xml:space="preserve">рическая повесть как жанр древнерусской литературы (начальные представления). </w:t>
      </w:r>
    </w:p>
    <w:p w:rsidR="009954A8" w:rsidRPr="007826F4" w:rsidRDefault="009954A8" w:rsidP="009954A8">
      <w:pPr>
        <w:jc w:val="both"/>
      </w:pPr>
      <w:r w:rsidRPr="007826F4">
        <w:rPr>
          <w:i/>
          <w:iCs/>
        </w:rPr>
        <w:t xml:space="preserve">Р.Р. </w:t>
      </w:r>
      <w:r w:rsidRPr="007826F4">
        <w:t>Выразительное чтение фрагментов древ</w:t>
      </w:r>
      <w:r w:rsidRPr="007826F4">
        <w:softHyphen/>
        <w:t xml:space="preserve">нерусской житийной литературы в современном переводе и сатирических произведений </w:t>
      </w:r>
      <w:r w:rsidRPr="007826F4">
        <w:rPr>
          <w:lang w:val="en-US"/>
        </w:rPr>
        <w:t>X</w:t>
      </w:r>
      <w:r w:rsidRPr="007826F4">
        <w:t>VII в.  Устное рецензирование выразительного чтения. Устные и письменные ответы на вопросы. Характе</w:t>
      </w:r>
      <w:r w:rsidRPr="007826F4">
        <w:softHyphen/>
        <w:t xml:space="preserve">ристика героев литературы </w:t>
      </w:r>
      <w:r w:rsidRPr="007826F4">
        <w:rPr>
          <w:lang w:val="en-US"/>
        </w:rPr>
        <w:t>X</w:t>
      </w:r>
      <w:r w:rsidRPr="007826F4">
        <w:t>VII в. и их нравствен</w:t>
      </w:r>
      <w:r w:rsidRPr="007826F4">
        <w:softHyphen/>
        <w:t xml:space="preserve">ная оценка. </w:t>
      </w:r>
    </w:p>
    <w:p w:rsidR="009954A8" w:rsidRPr="007826F4" w:rsidRDefault="009954A8" w:rsidP="009954A8">
      <w:pPr>
        <w:jc w:val="both"/>
        <w:rPr>
          <w:b/>
        </w:rPr>
      </w:pPr>
      <w:r w:rsidRPr="007826F4">
        <w:rPr>
          <w:b/>
        </w:rPr>
        <w:t xml:space="preserve">ИЗ РУССКОЙ ЛИТЕРАТУРЫ XVIII ВЕКА (3 ч) </w:t>
      </w:r>
    </w:p>
    <w:p w:rsidR="009954A8" w:rsidRPr="007826F4" w:rsidRDefault="009954A8" w:rsidP="009954A8">
      <w:pPr>
        <w:jc w:val="both"/>
        <w:rPr>
          <w:b/>
        </w:rPr>
      </w:pPr>
      <w:r w:rsidRPr="007826F4">
        <w:rPr>
          <w:b/>
        </w:rPr>
        <w:t xml:space="preserve">Денис Иванович Фонвизин.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«Недоросль»</w:t>
      </w:r>
      <w:r w:rsidRPr="007826F4">
        <w:rPr>
          <w:i/>
          <w:iCs/>
        </w:rPr>
        <w:t xml:space="preserve"> </w:t>
      </w:r>
      <w:r w:rsidRPr="007826F4">
        <w:t>(сцены). Сатирическая направлен</w:t>
      </w:r>
      <w:r w:rsidRPr="007826F4">
        <w:softHyphen/>
        <w:t>ность комедии. Проблема воспитания истинного гражданина. Социальная и нравственная проблема</w:t>
      </w:r>
      <w:r w:rsidRPr="007826F4">
        <w:softHyphen/>
        <w:t xml:space="preserve">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 </w:t>
      </w:r>
    </w:p>
    <w:p w:rsidR="009954A8" w:rsidRPr="007826F4" w:rsidRDefault="009954A8" w:rsidP="009954A8">
      <w:pPr>
        <w:jc w:val="both"/>
        <w:rPr>
          <w:i/>
          <w:iCs/>
        </w:rPr>
      </w:pPr>
      <w:r w:rsidRPr="007826F4">
        <w:rPr>
          <w:i/>
          <w:iCs/>
        </w:rPr>
        <w:t>Теория литературы. Понятие о классицизме. Ос</w:t>
      </w:r>
      <w:r w:rsidRPr="007826F4">
        <w:rPr>
          <w:i/>
          <w:iCs/>
        </w:rPr>
        <w:softHyphen/>
        <w:t>новные правила классицизма в драматическом произ</w:t>
      </w:r>
      <w:r w:rsidRPr="007826F4">
        <w:rPr>
          <w:i/>
          <w:iCs/>
        </w:rPr>
        <w:softHyphen/>
        <w:t xml:space="preserve">ведении. </w:t>
      </w:r>
    </w:p>
    <w:p w:rsidR="009954A8" w:rsidRPr="007826F4" w:rsidRDefault="009954A8" w:rsidP="009954A8">
      <w:pPr>
        <w:jc w:val="both"/>
      </w:pPr>
      <w:r w:rsidRPr="007826F4">
        <w:t xml:space="preserve">Контрольная работа (далее - </w:t>
      </w:r>
      <w:r w:rsidRPr="007826F4">
        <w:rPr>
          <w:i/>
          <w:iCs/>
        </w:rPr>
        <w:t xml:space="preserve">К. Р.). </w:t>
      </w:r>
      <w:r w:rsidRPr="007826F4">
        <w:t>Контроль</w:t>
      </w:r>
      <w:r w:rsidRPr="007826F4">
        <w:softHyphen/>
        <w:t>ная работа №1 по комедии Д.И. Фонвизина «Не</w:t>
      </w:r>
      <w:r w:rsidRPr="007826F4">
        <w:softHyphen/>
        <w:t xml:space="preserve">доросль». </w:t>
      </w:r>
    </w:p>
    <w:p w:rsidR="009954A8" w:rsidRPr="007826F4" w:rsidRDefault="009954A8" w:rsidP="009954A8">
      <w:pPr>
        <w:jc w:val="both"/>
      </w:pPr>
      <w:r w:rsidRPr="007826F4">
        <w:rPr>
          <w:i/>
          <w:iCs/>
        </w:rPr>
        <w:t xml:space="preserve">Р.Р. </w:t>
      </w:r>
      <w:r w:rsidRPr="007826F4">
        <w:t xml:space="preserve">Выразительное чтение фрагментов комедии. Устное рецензирование выразительного чтения. Письменный анализ эпизода комедии. </w:t>
      </w:r>
    </w:p>
    <w:p w:rsidR="009954A8" w:rsidRPr="007826F4" w:rsidRDefault="009954A8" w:rsidP="009954A8">
      <w:pPr>
        <w:jc w:val="both"/>
        <w:rPr>
          <w:b/>
        </w:rPr>
      </w:pPr>
      <w:r w:rsidRPr="007826F4">
        <w:rPr>
          <w:b/>
        </w:rPr>
        <w:t>ИЗ РУССКОЙ ЛИТЕРАТУРЫ XIX ВЕКА (3</w:t>
      </w:r>
      <w:r w:rsidR="00282562" w:rsidRPr="007826F4">
        <w:rPr>
          <w:b/>
        </w:rPr>
        <w:t>5</w:t>
      </w:r>
      <w:r w:rsidRPr="007826F4">
        <w:rPr>
          <w:b/>
        </w:rPr>
        <w:t xml:space="preserve"> ч) </w:t>
      </w:r>
    </w:p>
    <w:p w:rsidR="009954A8" w:rsidRPr="007826F4" w:rsidRDefault="009954A8" w:rsidP="009954A8">
      <w:pPr>
        <w:jc w:val="both"/>
        <w:rPr>
          <w:b/>
        </w:rPr>
      </w:pPr>
      <w:r w:rsidRPr="007826F4">
        <w:rPr>
          <w:b/>
        </w:rPr>
        <w:t xml:space="preserve">Иван Андреевич Крылов (2 ч) </w:t>
      </w:r>
    </w:p>
    <w:p w:rsidR="009954A8" w:rsidRPr="007826F4" w:rsidRDefault="009954A8" w:rsidP="009954A8">
      <w:pPr>
        <w:jc w:val="both"/>
      </w:pPr>
      <w:r w:rsidRPr="007826F4">
        <w:t>Краткий рассказ о жизни и творчестве писа</w:t>
      </w:r>
      <w:r w:rsidRPr="007826F4">
        <w:softHyphen/>
        <w:t>теля. Поэт и мудрец. Язвительный сатирик и бас</w:t>
      </w:r>
      <w:r w:rsidRPr="007826F4">
        <w:softHyphen/>
        <w:t xml:space="preserve">нописец. </w:t>
      </w:r>
    </w:p>
    <w:p w:rsidR="009954A8" w:rsidRPr="007826F4" w:rsidRDefault="009954A8" w:rsidP="009954A8">
      <w:pPr>
        <w:jc w:val="both"/>
      </w:pPr>
      <w:r w:rsidRPr="007826F4">
        <w:rPr>
          <w:b/>
          <w:i/>
          <w:iCs/>
        </w:rPr>
        <w:lastRenderedPageBreak/>
        <w:t>«Обоз».</w:t>
      </w:r>
      <w:r w:rsidRPr="007826F4">
        <w:rPr>
          <w:i/>
          <w:iCs/>
        </w:rPr>
        <w:t xml:space="preserve"> </w:t>
      </w:r>
      <w:r w:rsidRPr="007826F4">
        <w:t>Критика вмешательства императора Александра в стратегию и тактику М.И. Кутузова в Отечественной войне 1812 г. Мораль басни. Осмея</w:t>
      </w:r>
      <w:r w:rsidRPr="007826F4">
        <w:softHyphen/>
        <w:t xml:space="preserve">ние пороков: самонадеянности, безответственности, зазнайства. </w:t>
      </w:r>
    </w:p>
    <w:p w:rsidR="009954A8" w:rsidRPr="007826F4" w:rsidRDefault="009954A8" w:rsidP="009954A8">
      <w:pPr>
        <w:jc w:val="both"/>
        <w:rPr>
          <w:i/>
          <w:iCs/>
        </w:rPr>
      </w:pPr>
      <w:r w:rsidRPr="007826F4">
        <w:rPr>
          <w:i/>
          <w:iCs/>
        </w:rPr>
        <w:t xml:space="preserve">Теория литературы. Басня. Мораль. Аллегория (развитие представлений). </w:t>
      </w:r>
    </w:p>
    <w:p w:rsidR="009954A8" w:rsidRPr="007826F4" w:rsidRDefault="009954A8" w:rsidP="009954A8">
      <w:pPr>
        <w:jc w:val="both"/>
      </w:pPr>
      <w:r w:rsidRPr="007826F4">
        <w:rPr>
          <w:i/>
          <w:iCs/>
        </w:rPr>
        <w:t xml:space="preserve">Р.Р. </w:t>
      </w:r>
      <w:r w:rsidRPr="007826F4">
        <w:t>Выразительное чтение басни. Устное рецен</w:t>
      </w:r>
      <w:r w:rsidRPr="007826F4">
        <w:softHyphen/>
        <w:t>зирование выразительного чтения. Участие в кол</w:t>
      </w:r>
      <w:r w:rsidRPr="007826F4">
        <w:softHyphen/>
        <w:t>лективном диалоге. Устный и письменный ответ на вопрос с использованием цитирования. Состав</w:t>
      </w:r>
      <w:r w:rsidRPr="007826F4">
        <w:softHyphen/>
        <w:t xml:space="preserve">ление плана басни (в том числе цитатного). </w:t>
      </w:r>
    </w:p>
    <w:p w:rsidR="009954A8" w:rsidRPr="007826F4" w:rsidRDefault="009954A8" w:rsidP="009954A8">
      <w:pPr>
        <w:jc w:val="both"/>
        <w:rPr>
          <w:b/>
        </w:rPr>
      </w:pPr>
      <w:r w:rsidRPr="007826F4">
        <w:rPr>
          <w:b/>
        </w:rPr>
        <w:t xml:space="preserve">Кондратий Федорович Рылеев (1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t xml:space="preserve">Автор сатир и дум. Оценка дум современниками. </w:t>
      </w:r>
    </w:p>
    <w:p w:rsidR="009954A8" w:rsidRPr="007826F4" w:rsidRDefault="009954A8" w:rsidP="009954A8">
      <w:pPr>
        <w:jc w:val="both"/>
      </w:pPr>
      <w:r w:rsidRPr="007826F4">
        <w:rPr>
          <w:b/>
          <w:i/>
          <w:iCs/>
        </w:rPr>
        <w:t>«Смерть Ермака».</w:t>
      </w:r>
      <w:r w:rsidRPr="007826F4">
        <w:rPr>
          <w:i/>
          <w:iCs/>
        </w:rPr>
        <w:t xml:space="preserve"> </w:t>
      </w:r>
      <w:r w:rsidRPr="007826F4">
        <w:t xml:space="preserve">Историческая тема думы. </w:t>
      </w:r>
    </w:p>
    <w:p w:rsidR="009954A8" w:rsidRPr="007826F4" w:rsidRDefault="009954A8" w:rsidP="009954A8">
      <w:pPr>
        <w:jc w:val="both"/>
      </w:pPr>
      <w:r w:rsidRPr="007826F4">
        <w:t xml:space="preserve">Ермак Тимофеевич – главный герой думы, один из предводителей казаков. Тема расширения русских земель. Текст думы к.Ф. Рылеева - основа народной песни о Ермаке. </w:t>
      </w:r>
    </w:p>
    <w:p w:rsidR="009954A8" w:rsidRPr="007826F4" w:rsidRDefault="009954A8" w:rsidP="009954A8">
      <w:pPr>
        <w:jc w:val="both"/>
        <w:rPr>
          <w:i/>
          <w:iCs/>
        </w:rPr>
      </w:pPr>
      <w:r w:rsidRPr="007826F4">
        <w:rPr>
          <w:i/>
          <w:iCs/>
        </w:rPr>
        <w:t xml:space="preserve">Теория литературы. Дума (начальное представление). </w:t>
      </w:r>
    </w:p>
    <w:p w:rsidR="009954A8" w:rsidRPr="007826F4" w:rsidRDefault="009954A8" w:rsidP="009954A8">
      <w:pPr>
        <w:jc w:val="both"/>
      </w:pPr>
      <w:r w:rsidRPr="007826F4">
        <w:rPr>
          <w:i/>
          <w:iCs/>
        </w:rPr>
        <w:t>Р.Р.</w:t>
      </w:r>
      <w:r w:rsidRPr="007826F4">
        <w:rPr>
          <w:i/>
          <w:iCs/>
          <w:w w:val="85"/>
        </w:rPr>
        <w:t xml:space="preserve"> </w:t>
      </w:r>
      <w:r w:rsidRPr="007826F4">
        <w:t>Выразительное чтение отрывков думы. Уст</w:t>
      </w:r>
      <w:r w:rsidRPr="007826F4">
        <w:softHyphen/>
        <w:t>ное рецензирование выразительного чтения. Уча</w:t>
      </w:r>
      <w:r w:rsidRPr="007826F4">
        <w:softHyphen/>
        <w:t xml:space="preserve">стие в коллективном диалоге. Устный и письменный ответы на вопросы. </w:t>
      </w:r>
    </w:p>
    <w:p w:rsidR="009954A8" w:rsidRPr="007826F4" w:rsidRDefault="009954A8" w:rsidP="009954A8">
      <w:pPr>
        <w:jc w:val="both"/>
        <w:rPr>
          <w:b/>
        </w:rPr>
      </w:pPr>
      <w:r w:rsidRPr="007826F4">
        <w:rPr>
          <w:b/>
        </w:rPr>
        <w:t xml:space="preserve">Александр Сергеевич Пушкин </w:t>
      </w:r>
      <w:r w:rsidR="003D2316" w:rsidRPr="007826F4">
        <w:rPr>
          <w:b/>
        </w:rPr>
        <w:t>9</w:t>
      </w:r>
      <w:r w:rsidRPr="007826F4">
        <w:rPr>
          <w:b/>
        </w:rPr>
        <w:t xml:space="preserve"> ч) </w:t>
      </w:r>
    </w:p>
    <w:p w:rsidR="009954A8" w:rsidRPr="007826F4" w:rsidRDefault="009954A8" w:rsidP="009954A8">
      <w:pPr>
        <w:jc w:val="both"/>
      </w:pPr>
      <w:r w:rsidRPr="007826F4">
        <w:t xml:space="preserve">Краткий рассказ об отношении поэта к истории и исторической теме в литературе. </w:t>
      </w:r>
    </w:p>
    <w:p w:rsidR="009954A8" w:rsidRPr="007826F4" w:rsidRDefault="009954A8" w:rsidP="009954A8">
      <w:pPr>
        <w:jc w:val="both"/>
      </w:pPr>
      <w:r w:rsidRPr="007826F4">
        <w:rPr>
          <w:b/>
          <w:i/>
          <w:iCs/>
        </w:rPr>
        <w:t>«Туча».</w:t>
      </w:r>
      <w:r w:rsidRPr="007826F4">
        <w:rPr>
          <w:i/>
          <w:iCs/>
        </w:rPr>
        <w:t xml:space="preserve"> </w:t>
      </w:r>
      <w:proofErr w:type="spellStart"/>
      <w:r w:rsidRPr="007826F4">
        <w:t>Разноплановость</w:t>
      </w:r>
      <w:proofErr w:type="spellEnd"/>
      <w:r w:rsidRPr="007826F4">
        <w:t xml:space="preserve"> содержания стихотво</w:t>
      </w:r>
      <w:r w:rsidRPr="007826F4">
        <w:softHyphen/>
        <w:t xml:space="preserve">рения - зарисовка природы, отклик на десятилетие восстания декабристов. </w:t>
      </w:r>
    </w:p>
    <w:p w:rsidR="009954A8" w:rsidRPr="007826F4" w:rsidRDefault="009954A8" w:rsidP="009954A8">
      <w:pPr>
        <w:jc w:val="both"/>
      </w:pPr>
      <w:r w:rsidRPr="007826F4">
        <w:rPr>
          <w:b/>
          <w:i/>
          <w:iCs/>
        </w:rPr>
        <w:t>«K***».</w:t>
      </w:r>
      <w:r w:rsidRPr="007826F4">
        <w:rPr>
          <w:i/>
          <w:iCs/>
        </w:rPr>
        <w:t xml:space="preserve"> </w:t>
      </w:r>
      <w:r w:rsidRPr="007826F4">
        <w:t>(«Я помню чудное мгновенье …»).</w:t>
      </w:r>
      <w:r w:rsidRPr="007826F4">
        <w:rPr>
          <w:w w:val="115"/>
        </w:rPr>
        <w:t xml:space="preserve"> </w:t>
      </w:r>
      <w:r w:rsidRPr="007826F4">
        <w:t>Обо</w:t>
      </w:r>
      <w:r w:rsidRPr="007826F4">
        <w:softHyphen/>
        <w:t xml:space="preserve">гащение любовной лирики мотивами пробуждения души к творчеству. </w:t>
      </w:r>
    </w:p>
    <w:p w:rsidR="009954A8" w:rsidRPr="007826F4" w:rsidRDefault="009954A8" w:rsidP="009954A8">
      <w:pPr>
        <w:jc w:val="both"/>
      </w:pPr>
      <w:r w:rsidRPr="007826F4">
        <w:rPr>
          <w:b/>
          <w:i/>
          <w:iCs/>
        </w:rPr>
        <w:t>«19 октября».</w:t>
      </w:r>
      <w:r w:rsidRPr="007826F4">
        <w:t xml:space="preserve"> Мотивы дружбы, прочного союза и единения друзей. Дружба как нравственный жиз</w:t>
      </w:r>
      <w:r w:rsidRPr="007826F4">
        <w:softHyphen/>
        <w:t xml:space="preserve">ненный стержень сообщества избранных. </w:t>
      </w:r>
    </w:p>
    <w:p w:rsidR="009954A8" w:rsidRPr="007826F4" w:rsidRDefault="009954A8" w:rsidP="009954A8">
      <w:pPr>
        <w:jc w:val="both"/>
      </w:pPr>
      <w:r w:rsidRPr="007826F4">
        <w:rPr>
          <w:b/>
          <w:i/>
          <w:iCs/>
        </w:rPr>
        <w:t>«История Пугачева»</w:t>
      </w:r>
      <w:r w:rsidRPr="007826F4">
        <w:rPr>
          <w:i/>
          <w:iCs/>
        </w:rPr>
        <w:t xml:space="preserve"> </w:t>
      </w:r>
      <w:r w:rsidRPr="007826F4">
        <w:t>(отрывки). Заглавие А.С. Пушкина («История Пугачева») и поправка Ни</w:t>
      </w:r>
      <w:r w:rsidRPr="007826F4">
        <w:softHyphen/>
        <w:t xml:space="preserve">колая </w:t>
      </w:r>
      <w:r w:rsidRPr="007826F4">
        <w:rPr>
          <w:lang w:val="en-US"/>
        </w:rPr>
        <w:t>I</w:t>
      </w:r>
      <w:r w:rsidRPr="007826F4">
        <w:t xml:space="preserve">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7826F4">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7826F4">
        <w:softHyphen/>
        <w:t>кин). История создания романа. Пугачев в исто</w:t>
      </w:r>
      <w:r w:rsidRPr="007826F4">
        <w:softHyphen/>
        <w:t xml:space="preserve">рическом труде А.С. Пушкина и в романе. Форма семейных записок как выражение частного взгляда на отечественную историю. </w:t>
      </w:r>
    </w:p>
    <w:p w:rsidR="009954A8" w:rsidRPr="007826F4" w:rsidRDefault="009954A8" w:rsidP="009954A8">
      <w:pPr>
        <w:jc w:val="both"/>
      </w:pPr>
      <w:r w:rsidRPr="007826F4">
        <w:t xml:space="preserve">Роман </w:t>
      </w:r>
      <w:r w:rsidRPr="007826F4">
        <w:rPr>
          <w:b/>
          <w:i/>
          <w:iCs/>
        </w:rPr>
        <w:t>«Капитанская дочка».</w:t>
      </w:r>
      <w:r w:rsidRPr="007826F4">
        <w:rPr>
          <w:i/>
          <w:iCs/>
        </w:rPr>
        <w:t xml:space="preserve"> </w:t>
      </w:r>
      <w:r w:rsidRPr="007826F4">
        <w:t>Петр Гринев - жизненный путь героя, формирование характера («Береги честь смолоду»). Маша Миронова - нрав</w:t>
      </w:r>
      <w:r w:rsidRPr="007826F4">
        <w:softHyphen/>
        <w:t>ственная красота героини. Швабрин - антигерой. Значение образа Савельича в романе. Особенности композиции. Гуманизм и историзм А.С. Пушкина. Историческая правда и художественный вымысел в романе. Фольклорные мотивы в романе. Различие авторской позиции в «Капитанской дочке» и в «Ис</w:t>
      </w:r>
      <w:r w:rsidRPr="007826F4">
        <w:softHyphen/>
        <w:t xml:space="preserve">тории Пугачева». Проект. </w:t>
      </w:r>
    </w:p>
    <w:p w:rsidR="009954A8" w:rsidRPr="007826F4" w:rsidRDefault="009954A8" w:rsidP="009954A8">
      <w:pPr>
        <w:jc w:val="both"/>
        <w:rPr>
          <w:i/>
          <w:iCs/>
        </w:rPr>
      </w:pPr>
      <w:r w:rsidRPr="007826F4">
        <w:rPr>
          <w:i/>
          <w:iCs/>
        </w:rPr>
        <w:t>Теория литературы. Историзм художественной литературы (начальные представления). Роман (на</w:t>
      </w:r>
      <w:r w:rsidRPr="007826F4">
        <w:rPr>
          <w:i/>
          <w:iCs/>
        </w:rPr>
        <w:softHyphen/>
        <w:t>чальные представления). Реализм (начальные пред</w:t>
      </w:r>
      <w:r w:rsidRPr="007826F4">
        <w:rPr>
          <w:i/>
          <w:iCs/>
        </w:rPr>
        <w:softHyphen/>
        <w:t xml:space="preserve">ставления). </w:t>
      </w:r>
    </w:p>
    <w:p w:rsidR="009954A8" w:rsidRPr="007826F4" w:rsidRDefault="009954A8" w:rsidP="009954A8">
      <w:pPr>
        <w:jc w:val="both"/>
      </w:pPr>
      <w:r w:rsidRPr="007826F4">
        <w:rPr>
          <w:i/>
          <w:iCs/>
        </w:rPr>
        <w:t xml:space="preserve">К.Р. </w:t>
      </w:r>
      <w:r w:rsidRPr="007826F4">
        <w:t xml:space="preserve">Контрольная работа №2 по произведениям А.С. Пушкина. </w:t>
      </w:r>
    </w:p>
    <w:p w:rsidR="009954A8" w:rsidRPr="007826F4" w:rsidRDefault="009954A8" w:rsidP="009954A8">
      <w:pPr>
        <w:jc w:val="both"/>
      </w:pPr>
      <w:r w:rsidRPr="007826F4">
        <w:rPr>
          <w:i/>
          <w:iCs/>
        </w:rPr>
        <w:t xml:space="preserve">Р.Р. </w:t>
      </w:r>
      <w:r w:rsidRPr="007826F4">
        <w:t>Выразительное чтение стихотворений, фрагментов романа. Устное рецензирование выра</w:t>
      </w:r>
      <w:r w:rsidRPr="007826F4">
        <w:softHyphen/>
        <w:t>зительного чтения. Участие в коллективном диало</w:t>
      </w:r>
      <w:r w:rsidRPr="007826F4">
        <w:softHyphen/>
        <w:t>ге. Устная и письменная характеристика героя или групповой характеристики героев (в том числе срав</w:t>
      </w:r>
      <w:r w:rsidRPr="007826F4">
        <w:softHyphen/>
        <w:t>нительная). Составление анализа эпизода. Характе</w:t>
      </w:r>
      <w:r w:rsidRPr="007826F4">
        <w:softHyphen/>
        <w:t xml:space="preserve">ристик сюжета романа, его тематики, проблематики, идейно-эмоционального содержания. </w:t>
      </w:r>
    </w:p>
    <w:p w:rsidR="009954A8" w:rsidRPr="007826F4" w:rsidRDefault="009954A8" w:rsidP="009954A8">
      <w:pPr>
        <w:jc w:val="both"/>
        <w:rPr>
          <w:b/>
        </w:rPr>
      </w:pPr>
      <w:r w:rsidRPr="007826F4">
        <w:rPr>
          <w:b/>
        </w:rPr>
        <w:t xml:space="preserve">Михаил Юрьевич Лермонтов (4 ч) </w:t>
      </w:r>
    </w:p>
    <w:p w:rsidR="009954A8" w:rsidRPr="007826F4" w:rsidRDefault="009954A8" w:rsidP="009954A8">
      <w:pPr>
        <w:jc w:val="both"/>
      </w:pPr>
      <w:r w:rsidRPr="007826F4">
        <w:lastRenderedPageBreak/>
        <w:t xml:space="preserve">Краткий рассказ о жизни и творчестве писателя. </w:t>
      </w:r>
    </w:p>
    <w:p w:rsidR="009954A8" w:rsidRPr="007826F4" w:rsidRDefault="009954A8" w:rsidP="009954A8">
      <w:pPr>
        <w:jc w:val="both"/>
      </w:pPr>
      <w:r w:rsidRPr="007826F4">
        <w:t>Отношение М.Ю. Лермонтова к историческим те</w:t>
      </w:r>
      <w:r w:rsidRPr="007826F4">
        <w:softHyphen/>
        <w:t xml:space="preserve">мам и воплощение этих тем в его творчестве. </w:t>
      </w:r>
    </w:p>
    <w:p w:rsidR="009954A8" w:rsidRPr="007826F4" w:rsidRDefault="009954A8" w:rsidP="009954A8">
      <w:pPr>
        <w:jc w:val="both"/>
      </w:pPr>
      <w:r w:rsidRPr="007826F4">
        <w:t xml:space="preserve">Поэма </w:t>
      </w:r>
      <w:r w:rsidRPr="007826F4">
        <w:rPr>
          <w:b/>
          <w:i/>
          <w:iCs/>
        </w:rPr>
        <w:t>«Мцыри».</w:t>
      </w:r>
      <w:r w:rsidRPr="007826F4">
        <w:rPr>
          <w:i/>
          <w:iCs/>
        </w:rPr>
        <w:t xml:space="preserve"> </w:t>
      </w:r>
      <w:r w:rsidRPr="007826F4">
        <w:t>«Мцыри» как романтическая поэма. Романтический герой. Смысл человеческой жизни для Мцыри и для монаха. Трагическое про</w:t>
      </w:r>
      <w:r w:rsidRPr="007826F4">
        <w:softHyphen/>
        <w:t>тивопоставление человека и обстоятельств. Особен</w:t>
      </w:r>
      <w:r w:rsidRPr="007826F4">
        <w:softHyphen/>
        <w:t xml:space="preserve">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9954A8" w:rsidRPr="007826F4" w:rsidRDefault="009954A8" w:rsidP="009954A8">
      <w:pPr>
        <w:jc w:val="both"/>
        <w:rPr>
          <w:i/>
          <w:iCs/>
        </w:rPr>
      </w:pPr>
      <w:r w:rsidRPr="007826F4">
        <w:rPr>
          <w:i/>
          <w:iCs/>
        </w:rPr>
        <w:t>Теория литературы. Поэма (развитие представ</w:t>
      </w:r>
      <w:r w:rsidRPr="007826F4">
        <w:rPr>
          <w:i/>
          <w:iCs/>
        </w:rPr>
        <w:softHyphen/>
        <w:t>лений). Романтический герой (начальные представ</w:t>
      </w:r>
      <w:r w:rsidRPr="007826F4">
        <w:rPr>
          <w:i/>
          <w:iCs/>
        </w:rPr>
        <w:softHyphen/>
        <w:t>ления), романтическая поэма (начальные представ</w:t>
      </w:r>
      <w:r w:rsidRPr="007826F4">
        <w:rPr>
          <w:i/>
          <w:iCs/>
        </w:rPr>
        <w:softHyphen/>
        <w:t xml:space="preserve">ления). </w:t>
      </w:r>
    </w:p>
    <w:p w:rsidR="009954A8" w:rsidRPr="007826F4" w:rsidRDefault="009954A8" w:rsidP="009954A8">
      <w:pPr>
        <w:jc w:val="both"/>
      </w:pPr>
      <w:r w:rsidRPr="007826F4">
        <w:rPr>
          <w:i/>
          <w:iCs/>
        </w:rPr>
        <w:t xml:space="preserve">Р.Р. </w:t>
      </w:r>
      <w:r w:rsidRPr="007826F4">
        <w:t>Составление плана анализа фрагмента ли</w:t>
      </w:r>
      <w:r w:rsidRPr="007826F4">
        <w:softHyphen/>
        <w:t>ро-эпического произведения. Письменный анализ эпизода по плану. Написание сочинения на лите</w:t>
      </w:r>
      <w:r w:rsidRPr="007826F4">
        <w:softHyphen/>
        <w:t>ратурном материале с использованием собственного жизненного и читательского опыта. Редактирование текста. Устный и письменный анализ текста. Уча</w:t>
      </w:r>
      <w:r w:rsidRPr="007826F4">
        <w:softHyphen/>
        <w:t xml:space="preserve">стие в коллективном диалоге. Устный и письменный ответы на проблемные вопросы. </w:t>
      </w:r>
    </w:p>
    <w:p w:rsidR="009954A8" w:rsidRPr="007826F4" w:rsidRDefault="009954A8" w:rsidP="009954A8">
      <w:pPr>
        <w:jc w:val="both"/>
      </w:pPr>
      <w:r w:rsidRPr="007826F4">
        <w:rPr>
          <w:i/>
        </w:rPr>
        <w:t>К.Р.</w:t>
      </w:r>
      <w:r w:rsidRPr="007826F4">
        <w:t xml:space="preserve"> Контрольная работа №3 по творчеству М.Ю. Лермонтова.</w:t>
      </w:r>
    </w:p>
    <w:p w:rsidR="009954A8" w:rsidRPr="007826F4" w:rsidRDefault="009954A8" w:rsidP="009954A8">
      <w:pPr>
        <w:jc w:val="both"/>
        <w:rPr>
          <w:b/>
        </w:rPr>
      </w:pPr>
      <w:r w:rsidRPr="007826F4">
        <w:rPr>
          <w:b/>
        </w:rPr>
        <w:t xml:space="preserve">Николай Васильевич Гоголь (7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t xml:space="preserve">Отношение Н.В. Гоголя к истории, исторической теме в художественном произведении. </w:t>
      </w:r>
    </w:p>
    <w:p w:rsidR="009954A8" w:rsidRPr="007826F4" w:rsidRDefault="009954A8" w:rsidP="009954A8">
      <w:pPr>
        <w:jc w:val="both"/>
      </w:pPr>
      <w:r w:rsidRPr="007826F4">
        <w:rPr>
          <w:b/>
          <w:i/>
          <w:iCs/>
        </w:rPr>
        <w:t>«Ревизор».</w:t>
      </w:r>
      <w:r w:rsidRPr="007826F4">
        <w:rPr>
          <w:i/>
          <w:iCs/>
        </w:rPr>
        <w:t xml:space="preserve"> </w:t>
      </w:r>
      <w:r w:rsidRPr="007826F4">
        <w:t>Комедия «со злостью и</w:t>
      </w:r>
      <w:r w:rsidRPr="007826F4">
        <w:rPr>
          <w:w w:val="127"/>
        </w:rPr>
        <w:t xml:space="preserve"> </w:t>
      </w:r>
      <w:r w:rsidRPr="007826F4">
        <w:t>солью». Ис</w:t>
      </w:r>
      <w:r w:rsidRPr="007826F4">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7826F4">
        <w:softHyphen/>
        <w:t>ственности к комедии «Ревизор». Разоблачение по</w:t>
      </w:r>
      <w:r w:rsidRPr="007826F4">
        <w:softHyphen/>
        <w:t>роков чиновничества. Цель автора - высмеять «все дурное в России» (Н.В. Гоголь). Новизна финала, немой сцены, своеобразие действия пьесы «от на</w:t>
      </w:r>
      <w:r w:rsidRPr="007826F4">
        <w:softHyphen/>
        <w:t>чала до конца вытекает из характеров» (В.И. Неми</w:t>
      </w:r>
      <w:r w:rsidRPr="007826F4">
        <w:softHyphen/>
        <w:t xml:space="preserve">рович-Данченко). Хлестаков и «миражная интрига» (Ю. Манн). Хлестаковщина как общественное явление. </w:t>
      </w:r>
    </w:p>
    <w:p w:rsidR="009954A8" w:rsidRPr="007826F4" w:rsidRDefault="009954A8" w:rsidP="009954A8">
      <w:pPr>
        <w:jc w:val="both"/>
      </w:pPr>
      <w:r w:rsidRPr="007826F4">
        <w:rPr>
          <w:b/>
          <w:i/>
          <w:iCs/>
        </w:rPr>
        <w:t>«Шинель».</w:t>
      </w:r>
      <w:r w:rsidRPr="007826F4">
        <w:rPr>
          <w:i/>
          <w:iCs/>
        </w:rPr>
        <w:t xml:space="preserve"> </w:t>
      </w:r>
      <w:r w:rsidRPr="007826F4">
        <w:t xml:space="preserve">Образ «маленького человека» в литературе. Потеря Акакием Акакиевичем </w:t>
      </w:r>
      <w:proofErr w:type="spellStart"/>
      <w:r w:rsidRPr="007826F4">
        <w:t>Башмач</w:t>
      </w:r>
      <w:r w:rsidRPr="007826F4">
        <w:softHyphen/>
        <w:t>киным</w:t>
      </w:r>
      <w:proofErr w:type="spellEnd"/>
      <w:r w:rsidRPr="007826F4">
        <w:t xml:space="preserve"> лица (одиночество, косноязычие). Шинель как последняя надежда согреться в холодном мире. Тщетность этой мечты. Петербург как символ вечно</w:t>
      </w:r>
      <w:r w:rsidRPr="007826F4">
        <w:softHyphen/>
        <w:t>го адского холода. Незлобивость мелкого чиновни</w:t>
      </w:r>
      <w:r w:rsidRPr="007826F4">
        <w:softHyphen/>
        <w:t>ка, обладающего духовной силой и противостоящего бездушию общества. Роль фантастики в художест</w:t>
      </w:r>
      <w:r w:rsidRPr="007826F4">
        <w:softHyphen/>
        <w:t xml:space="preserve">венном произведении. </w:t>
      </w:r>
    </w:p>
    <w:p w:rsidR="009954A8" w:rsidRPr="007826F4" w:rsidRDefault="009954A8" w:rsidP="009954A8">
      <w:pPr>
        <w:jc w:val="both"/>
        <w:rPr>
          <w:i/>
          <w:iCs/>
        </w:rPr>
      </w:pPr>
      <w:r w:rsidRPr="007826F4">
        <w:rPr>
          <w:i/>
          <w:iCs/>
        </w:rPr>
        <w:t>Теория литературы. Комедия (развитие представлений). Сатира и юмор (развитие представлений). Ре</w:t>
      </w:r>
      <w:r w:rsidRPr="007826F4">
        <w:rPr>
          <w:i/>
          <w:iCs/>
        </w:rPr>
        <w:softHyphen/>
        <w:t>марки как форма выражения авторской позиции (на</w:t>
      </w:r>
      <w:r w:rsidRPr="007826F4">
        <w:rPr>
          <w:i/>
          <w:iCs/>
        </w:rPr>
        <w:softHyphen/>
        <w:t xml:space="preserve">чальные представления). Фантастическое (развитие представлений) . </w:t>
      </w:r>
    </w:p>
    <w:p w:rsidR="009954A8" w:rsidRPr="007826F4" w:rsidRDefault="009954A8" w:rsidP="009954A8">
      <w:pPr>
        <w:jc w:val="both"/>
      </w:pPr>
      <w:r w:rsidRPr="007826F4">
        <w:rPr>
          <w:i/>
          <w:iCs/>
        </w:rPr>
        <w:t xml:space="preserve">Р.Р. </w:t>
      </w:r>
      <w:r w:rsidRPr="007826F4">
        <w:t>Письменный ответ на вопрос проблемного характера с использованием цитирования. Состав</w:t>
      </w:r>
      <w:r w:rsidRPr="007826F4">
        <w:softHyphen/>
        <w:t>ление плана анализа фрагмента драматического про</w:t>
      </w:r>
      <w:r w:rsidRPr="007826F4">
        <w:softHyphen/>
        <w:t>изведения. Устный и письменный анализ эпизодов комедии по плану. Устное рецензирование вырази</w:t>
      </w:r>
      <w:r w:rsidRPr="007826F4">
        <w:softHyphen/>
        <w:t>тельного чтения. Написание сочинения на литера</w:t>
      </w:r>
      <w:r w:rsidRPr="007826F4">
        <w:softHyphen/>
        <w:t xml:space="preserve">турном материале и с использованием собственного жизненного и читательского опыта. Редактирование текста сочинения. </w:t>
      </w:r>
    </w:p>
    <w:p w:rsidR="009954A8" w:rsidRPr="007826F4" w:rsidRDefault="009954A8" w:rsidP="009954A8">
      <w:pPr>
        <w:jc w:val="both"/>
      </w:pPr>
      <w:r w:rsidRPr="007826F4">
        <w:t>К.Р. Контрольная работа №4 по комедии Н.В. Гоголя «Ревизор».</w:t>
      </w:r>
    </w:p>
    <w:p w:rsidR="009954A8" w:rsidRPr="007826F4" w:rsidRDefault="009954A8" w:rsidP="009954A8">
      <w:pPr>
        <w:jc w:val="both"/>
        <w:rPr>
          <w:b/>
        </w:rPr>
      </w:pPr>
      <w:r w:rsidRPr="007826F4">
        <w:rPr>
          <w:b/>
        </w:rPr>
        <w:t xml:space="preserve">Иван Сергеевич Тургенев (1 ч) </w:t>
      </w:r>
    </w:p>
    <w:p w:rsidR="009954A8" w:rsidRPr="007826F4" w:rsidRDefault="009954A8" w:rsidP="009954A8">
      <w:pPr>
        <w:jc w:val="both"/>
      </w:pPr>
      <w:r w:rsidRPr="007826F4">
        <w:t>Краткий рассказ о жизни и творчестве писате</w:t>
      </w:r>
      <w:r w:rsidRPr="007826F4">
        <w:softHyphen/>
        <w:t>ля. И.С. Тургенев как пропагандист русской лите</w:t>
      </w:r>
      <w:r w:rsidRPr="007826F4">
        <w:softHyphen/>
        <w:t xml:space="preserve">ратуры в Европе. </w:t>
      </w:r>
    </w:p>
    <w:p w:rsidR="009954A8" w:rsidRPr="007826F4" w:rsidRDefault="009954A8" w:rsidP="009954A8">
      <w:pPr>
        <w:jc w:val="both"/>
      </w:pPr>
      <w:r w:rsidRPr="007826F4">
        <w:t xml:space="preserve">Рассказ </w:t>
      </w:r>
      <w:r w:rsidRPr="007826F4">
        <w:rPr>
          <w:b/>
          <w:i/>
          <w:iCs/>
        </w:rPr>
        <w:t>«Певцы».</w:t>
      </w:r>
      <w:r w:rsidRPr="007826F4">
        <w:rPr>
          <w:i/>
          <w:iCs/>
        </w:rPr>
        <w:t xml:space="preserve"> </w:t>
      </w:r>
      <w:r w:rsidRPr="007826F4">
        <w:t xml:space="preserve">Изображение русской жизни и русских характеров в рассказе. Образ рассказчика. Способы выражения авторской позиции. </w:t>
      </w:r>
    </w:p>
    <w:p w:rsidR="009954A8" w:rsidRPr="007826F4" w:rsidRDefault="009954A8" w:rsidP="009954A8">
      <w:pPr>
        <w:jc w:val="both"/>
        <w:rPr>
          <w:i/>
          <w:iCs/>
        </w:rPr>
      </w:pPr>
      <w:r w:rsidRPr="007826F4">
        <w:rPr>
          <w:i/>
          <w:iCs/>
        </w:rPr>
        <w:t xml:space="preserve">Теория литературы. Образ рассказчика (развитие представлений). </w:t>
      </w:r>
    </w:p>
    <w:p w:rsidR="009954A8" w:rsidRPr="007826F4" w:rsidRDefault="009954A8" w:rsidP="009954A8">
      <w:pPr>
        <w:jc w:val="both"/>
      </w:pPr>
      <w:r w:rsidRPr="007826F4">
        <w:rPr>
          <w:i/>
          <w:iCs/>
        </w:rPr>
        <w:lastRenderedPageBreak/>
        <w:t xml:space="preserve">Р.Р. </w:t>
      </w:r>
      <w:r w:rsidRPr="007826F4">
        <w:t xml:space="preserve">Выразительное чтение отрывков рассказа. Рецензирование выразительного чтения. Устный и письменный ответы на проблемные вопросы. </w:t>
      </w:r>
    </w:p>
    <w:p w:rsidR="009954A8" w:rsidRPr="007826F4" w:rsidRDefault="009954A8" w:rsidP="009954A8">
      <w:pPr>
        <w:jc w:val="both"/>
        <w:rPr>
          <w:b/>
        </w:rPr>
      </w:pPr>
      <w:r w:rsidRPr="007826F4">
        <w:rPr>
          <w:b/>
        </w:rPr>
        <w:t xml:space="preserve">Михаил </w:t>
      </w:r>
      <w:proofErr w:type="spellStart"/>
      <w:r w:rsidRPr="007826F4">
        <w:rPr>
          <w:b/>
        </w:rPr>
        <w:t>Евграфович</w:t>
      </w:r>
      <w:proofErr w:type="spellEnd"/>
      <w:r w:rsidRPr="007826F4">
        <w:rPr>
          <w:b/>
        </w:rPr>
        <w:t xml:space="preserve"> Салтыков-Щедрин (2 ч) </w:t>
      </w:r>
    </w:p>
    <w:p w:rsidR="009954A8" w:rsidRPr="007826F4" w:rsidRDefault="009954A8" w:rsidP="009954A8">
      <w:pPr>
        <w:jc w:val="both"/>
      </w:pPr>
      <w:r w:rsidRPr="007826F4">
        <w:t>Краткий рассказ о жизни и творчестве писате</w:t>
      </w:r>
      <w:r w:rsidRPr="007826F4">
        <w:softHyphen/>
        <w:t xml:space="preserve">ля. М.Е. Салтыков-Щедрин - писатель, редактор, издатель. </w:t>
      </w:r>
    </w:p>
    <w:p w:rsidR="009954A8" w:rsidRPr="007826F4" w:rsidRDefault="009954A8" w:rsidP="009954A8">
      <w:pPr>
        <w:jc w:val="both"/>
      </w:pPr>
      <w:r w:rsidRPr="007826F4">
        <w:rPr>
          <w:b/>
          <w:i/>
          <w:iCs/>
        </w:rPr>
        <w:t>«История одного города»</w:t>
      </w:r>
      <w:r w:rsidRPr="007826F4">
        <w:rPr>
          <w:i/>
          <w:iCs/>
        </w:rPr>
        <w:t xml:space="preserve"> </w:t>
      </w:r>
      <w:r w:rsidRPr="007826F4">
        <w:t>(отрывок). Художественно-политическая сатира на современные писа</w:t>
      </w:r>
      <w:r w:rsidRPr="007826F4">
        <w:softHyphen/>
        <w:t xml:space="preserve">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 </w:t>
      </w:r>
    </w:p>
    <w:p w:rsidR="009954A8" w:rsidRPr="007826F4" w:rsidRDefault="009954A8" w:rsidP="009954A8">
      <w:pPr>
        <w:jc w:val="both"/>
        <w:rPr>
          <w:i/>
          <w:iCs/>
        </w:rPr>
      </w:pPr>
      <w:r w:rsidRPr="007826F4">
        <w:rPr>
          <w:i/>
          <w:iCs/>
        </w:rPr>
        <w:t xml:space="preserve">Теория литературы. Гипербола, гротеск (развитие представлений). Литературная пародия (начальные представления). Эзопов язык (развитие понятия). </w:t>
      </w:r>
    </w:p>
    <w:p w:rsidR="009954A8" w:rsidRPr="007826F4" w:rsidRDefault="009954A8" w:rsidP="009954A8">
      <w:pPr>
        <w:jc w:val="both"/>
      </w:pPr>
      <w:r w:rsidRPr="007826F4">
        <w:rPr>
          <w:i/>
          <w:iCs/>
        </w:rPr>
        <w:t xml:space="preserve">Р.Р. </w:t>
      </w:r>
      <w:r w:rsidRPr="007826F4">
        <w:t>Выразительное чтение фрагментов рома</w:t>
      </w:r>
      <w:r w:rsidRPr="007826F4">
        <w:softHyphen/>
        <w:t>на. Устное рецензирование выразительного чте</w:t>
      </w:r>
      <w:r w:rsidRPr="007826F4">
        <w:softHyphen/>
        <w:t xml:space="preserve">ния. Устная и письменная характеристика героев и средств создания их образов. Составление плана письменного высказывания. </w:t>
      </w:r>
    </w:p>
    <w:p w:rsidR="009954A8" w:rsidRPr="007826F4" w:rsidRDefault="009954A8" w:rsidP="009954A8">
      <w:pPr>
        <w:jc w:val="both"/>
      </w:pPr>
      <w:r w:rsidRPr="007826F4">
        <w:rPr>
          <w:i/>
        </w:rPr>
        <w:t xml:space="preserve">К.Р. </w:t>
      </w:r>
      <w:r w:rsidRPr="007826F4">
        <w:t>Контрольная работа №5 по роману М.Е. Салтыкова-Щедрина «История одного города». Контрольная работа №6 по творчеству М.Ю. Лермонтова, Н.В. Гоголя, И.С. Тургенева, М.Е. Салтыкова-Щедрина.</w:t>
      </w:r>
    </w:p>
    <w:p w:rsidR="009954A8" w:rsidRPr="007826F4" w:rsidRDefault="009954A8" w:rsidP="009954A8">
      <w:pPr>
        <w:jc w:val="both"/>
        <w:rPr>
          <w:b/>
        </w:rPr>
      </w:pPr>
      <w:r w:rsidRPr="007826F4">
        <w:rPr>
          <w:b/>
        </w:rPr>
        <w:t xml:space="preserve">Николай Семенович Лесков (1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«Старый гений».</w:t>
      </w:r>
      <w:r w:rsidRPr="007826F4">
        <w:rPr>
          <w:i/>
          <w:iCs/>
        </w:rPr>
        <w:t xml:space="preserve"> </w:t>
      </w:r>
      <w:r w:rsidRPr="007826F4">
        <w:t>Сатира на чиновничество. Защита беззащитных. Нравственные проблемы расска</w:t>
      </w:r>
      <w:r w:rsidRPr="007826F4">
        <w:softHyphen/>
        <w:t xml:space="preserve">за. Деталь как средство создания образа в рассказе. </w:t>
      </w:r>
    </w:p>
    <w:p w:rsidR="009954A8" w:rsidRPr="007826F4" w:rsidRDefault="009954A8" w:rsidP="009954A8">
      <w:pPr>
        <w:jc w:val="both"/>
        <w:rPr>
          <w:i/>
          <w:iCs/>
        </w:rPr>
      </w:pPr>
      <w:r w:rsidRPr="007826F4">
        <w:rPr>
          <w:i/>
          <w:iCs/>
        </w:rPr>
        <w:t>Теория литературы. Рассказ (развитие представ</w:t>
      </w:r>
      <w:r w:rsidRPr="007826F4">
        <w:rPr>
          <w:i/>
          <w:iCs/>
        </w:rPr>
        <w:softHyphen/>
        <w:t xml:space="preserve">лений). Художественная деталь (развитие представлений). </w:t>
      </w:r>
    </w:p>
    <w:p w:rsidR="009954A8" w:rsidRPr="007826F4" w:rsidRDefault="009954A8" w:rsidP="009954A8">
      <w:pPr>
        <w:jc w:val="both"/>
      </w:pPr>
      <w:r w:rsidRPr="007826F4">
        <w:rPr>
          <w:i/>
          <w:iCs/>
        </w:rPr>
        <w:t xml:space="preserve">Р.Р. </w:t>
      </w:r>
      <w:r w:rsidRPr="007826F4">
        <w:t>Участие в коллективном диалоге. Выразительное чтение рассказа. Устное рецензирование выразительного чтения. Различные виды переска</w:t>
      </w:r>
      <w:r w:rsidRPr="007826F4">
        <w:softHyphen/>
        <w:t xml:space="preserve">зов. Составление плана анализа эпизода. Анализ фрагмента рассказа. </w:t>
      </w:r>
    </w:p>
    <w:p w:rsidR="009954A8" w:rsidRPr="007826F4" w:rsidRDefault="009954A8" w:rsidP="009954A8">
      <w:pPr>
        <w:jc w:val="both"/>
        <w:rPr>
          <w:b/>
        </w:rPr>
      </w:pPr>
      <w:r w:rsidRPr="007826F4">
        <w:rPr>
          <w:b/>
        </w:rPr>
        <w:t xml:space="preserve">Лев Николаевич Толстой (3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t xml:space="preserve">Идеал взаимной любви и согласия в обществе. </w:t>
      </w:r>
    </w:p>
    <w:p w:rsidR="009954A8" w:rsidRPr="007826F4" w:rsidRDefault="009954A8" w:rsidP="009954A8">
      <w:pPr>
        <w:jc w:val="both"/>
      </w:pPr>
      <w:r w:rsidRPr="007826F4">
        <w:rPr>
          <w:b/>
          <w:i/>
          <w:iCs/>
        </w:rPr>
        <w:t>«После бала».</w:t>
      </w:r>
      <w:r w:rsidRPr="007826F4">
        <w:rPr>
          <w:i/>
          <w:iCs/>
        </w:rPr>
        <w:t xml:space="preserve"> </w:t>
      </w:r>
      <w:r w:rsidRPr="007826F4">
        <w:t xml:space="preserve">Идея </w:t>
      </w:r>
      <w:proofErr w:type="spellStart"/>
      <w:r w:rsidRPr="007826F4">
        <w:t>разделенности</w:t>
      </w:r>
      <w:proofErr w:type="spellEnd"/>
      <w:r w:rsidRPr="007826F4">
        <w:t xml:space="preserve"> двух </w:t>
      </w:r>
      <w:proofErr w:type="spellStart"/>
      <w:r w:rsidRPr="007826F4">
        <w:t>Россий</w:t>
      </w:r>
      <w:proofErr w:type="spellEnd"/>
      <w:r w:rsidRPr="007826F4">
        <w:t>, Противоречие между сословиями и внутри сосло</w:t>
      </w:r>
      <w:r w:rsidRPr="007826F4">
        <w:softHyphen/>
        <w:t>вий. Контраст как средство раскрытия конфликта. Психологизм рассказа. Нравственность в основе по</w:t>
      </w:r>
      <w:r w:rsidRPr="007826F4">
        <w:softHyphen/>
        <w:t xml:space="preserve">ступков героя. Мечта о воссоединении дворянства и народа. </w:t>
      </w:r>
    </w:p>
    <w:p w:rsidR="009954A8" w:rsidRPr="007826F4" w:rsidRDefault="009954A8" w:rsidP="009954A8">
      <w:pPr>
        <w:jc w:val="both"/>
        <w:rPr>
          <w:i/>
          <w:iCs/>
        </w:rPr>
      </w:pPr>
      <w:r w:rsidRPr="007826F4">
        <w:rPr>
          <w:i/>
          <w:iCs/>
        </w:rPr>
        <w:t>Теория литературы. Художественная деталь. Антитеза (развитие представлений). Композиция (раз</w:t>
      </w:r>
      <w:r w:rsidRPr="007826F4">
        <w:rPr>
          <w:i/>
          <w:iCs/>
        </w:rPr>
        <w:softHyphen/>
        <w:t xml:space="preserve">витие представлений). Роль антитезы в композиции произведении. </w:t>
      </w:r>
    </w:p>
    <w:p w:rsidR="009954A8" w:rsidRPr="007826F4" w:rsidRDefault="009954A8" w:rsidP="009954A8">
      <w:pPr>
        <w:jc w:val="both"/>
      </w:pPr>
      <w:r w:rsidRPr="007826F4">
        <w:rPr>
          <w:i/>
          <w:iCs/>
        </w:rPr>
        <w:t xml:space="preserve">Р.Р. </w:t>
      </w:r>
      <w:r w:rsidRPr="007826F4">
        <w:t xml:space="preserve">Составление плана речевой характеристики героев. Участие в коллективном диалоге. Различные виды </w:t>
      </w:r>
      <w:r w:rsidRPr="007826F4">
        <w:rPr>
          <w:w w:val="106"/>
        </w:rPr>
        <w:t xml:space="preserve">пересказов </w:t>
      </w:r>
      <w:r w:rsidRPr="007826F4">
        <w:t>Устная и письменная характери</w:t>
      </w:r>
      <w:r w:rsidRPr="007826F4">
        <w:softHyphen/>
        <w:t xml:space="preserve">стика героев и средств создания их образов. </w:t>
      </w:r>
    </w:p>
    <w:p w:rsidR="009954A8" w:rsidRPr="007826F4" w:rsidRDefault="009954A8" w:rsidP="009954A8">
      <w:pPr>
        <w:jc w:val="both"/>
        <w:rPr>
          <w:b/>
        </w:rPr>
      </w:pPr>
      <w:r w:rsidRPr="007826F4">
        <w:rPr>
          <w:b/>
        </w:rPr>
        <w:t xml:space="preserve">Поэзия родной природы в русской литературе XIX в. (обзор) (1 ч) </w:t>
      </w:r>
    </w:p>
    <w:p w:rsidR="009954A8" w:rsidRPr="007826F4" w:rsidRDefault="009954A8" w:rsidP="009954A8">
      <w:pPr>
        <w:jc w:val="both"/>
        <w:rPr>
          <w:i/>
          <w:iCs/>
          <w:w w:val="110"/>
        </w:rPr>
      </w:pPr>
      <w:r w:rsidRPr="007826F4">
        <w:rPr>
          <w:b/>
        </w:rPr>
        <w:t xml:space="preserve">А.С. Пушкин </w:t>
      </w:r>
      <w:r w:rsidRPr="007826F4">
        <w:rPr>
          <w:b/>
          <w:i/>
          <w:iCs/>
        </w:rPr>
        <w:t xml:space="preserve">«Цветы последние милей ... </w:t>
      </w:r>
      <w:r w:rsidRPr="007826F4">
        <w:rPr>
          <w:b/>
          <w:i/>
          <w:iCs/>
          <w:w w:val="110"/>
        </w:rPr>
        <w:t xml:space="preserve">»; </w:t>
      </w:r>
      <w:r w:rsidRPr="007826F4">
        <w:rPr>
          <w:b/>
        </w:rPr>
        <w:t xml:space="preserve">М.Ю. Лермонтов </w:t>
      </w:r>
      <w:r w:rsidRPr="007826F4">
        <w:rPr>
          <w:b/>
          <w:i/>
          <w:iCs/>
        </w:rPr>
        <w:t xml:space="preserve">«Осень»; </w:t>
      </w:r>
      <w:r w:rsidRPr="007826F4">
        <w:rPr>
          <w:b/>
        </w:rPr>
        <w:t xml:space="preserve">Ф.И. Тютчев </w:t>
      </w:r>
      <w:r w:rsidRPr="007826F4">
        <w:rPr>
          <w:b/>
          <w:i/>
          <w:iCs/>
        </w:rPr>
        <w:t>«Осенний ве</w:t>
      </w:r>
      <w:r w:rsidRPr="007826F4">
        <w:rPr>
          <w:b/>
          <w:i/>
          <w:iCs/>
        </w:rPr>
        <w:softHyphen/>
        <w:t xml:space="preserve">чер»; </w:t>
      </w:r>
      <w:r w:rsidRPr="007826F4">
        <w:rPr>
          <w:b/>
        </w:rPr>
        <w:t xml:space="preserve">А.А. Фет </w:t>
      </w:r>
      <w:r w:rsidRPr="007826F4">
        <w:rPr>
          <w:b/>
          <w:i/>
          <w:iCs/>
        </w:rPr>
        <w:t xml:space="preserve">«Первый ландыш»; </w:t>
      </w:r>
      <w:r w:rsidRPr="007826F4">
        <w:rPr>
          <w:b/>
        </w:rPr>
        <w:t xml:space="preserve">А.Н. Майков </w:t>
      </w:r>
      <w:r w:rsidRPr="007826F4">
        <w:rPr>
          <w:b/>
          <w:i/>
          <w:iCs/>
        </w:rPr>
        <w:t xml:space="preserve">«Поле зыблется цветами ... </w:t>
      </w:r>
      <w:r w:rsidRPr="007826F4">
        <w:rPr>
          <w:b/>
          <w:w w:val="116"/>
        </w:rPr>
        <w:t>».</w:t>
      </w:r>
      <w:r w:rsidRPr="007826F4">
        <w:rPr>
          <w:w w:val="116"/>
        </w:rPr>
        <w:t xml:space="preserve"> </w:t>
      </w:r>
      <w:r w:rsidRPr="007826F4">
        <w:t xml:space="preserve">Поэтическое изображение родной природы и выражение авторского настроения, миросозерцания. </w:t>
      </w:r>
    </w:p>
    <w:p w:rsidR="009954A8" w:rsidRPr="007826F4" w:rsidRDefault="009954A8" w:rsidP="009954A8">
      <w:pPr>
        <w:jc w:val="both"/>
        <w:rPr>
          <w:i/>
          <w:iCs/>
        </w:rPr>
      </w:pPr>
      <w:r w:rsidRPr="007826F4">
        <w:rPr>
          <w:i/>
          <w:iCs/>
        </w:rPr>
        <w:t xml:space="preserve">Теория литературы. Лирика как род литературы. Пейзажная лирика как жанр (развитие представлений). </w:t>
      </w:r>
    </w:p>
    <w:p w:rsidR="009954A8" w:rsidRPr="007826F4" w:rsidRDefault="009954A8" w:rsidP="009954A8">
      <w:pPr>
        <w:jc w:val="both"/>
      </w:pPr>
      <w:r w:rsidRPr="007826F4">
        <w:rPr>
          <w:i/>
          <w:iCs/>
        </w:rPr>
        <w:lastRenderedPageBreak/>
        <w:t xml:space="preserve">Р.Р. </w:t>
      </w:r>
      <w:r w:rsidRPr="007826F4">
        <w:t>Выразительное чтение стихотворений. Уст</w:t>
      </w:r>
      <w:r w:rsidRPr="007826F4">
        <w:softHyphen/>
        <w:t>ное и письменное рецензирование выразительного чтения. Составление плана письменного высказы</w:t>
      </w:r>
      <w:r w:rsidRPr="007826F4">
        <w:softHyphen/>
        <w:t xml:space="preserve">вания. Устный и письменный анализ стихотворений по плану. </w:t>
      </w:r>
    </w:p>
    <w:p w:rsidR="009954A8" w:rsidRPr="007826F4" w:rsidRDefault="009954A8" w:rsidP="009954A8">
      <w:pPr>
        <w:jc w:val="both"/>
        <w:rPr>
          <w:b/>
        </w:rPr>
      </w:pPr>
      <w:r w:rsidRPr="007826F4">
        <w:rPr>
          <w:b/>
        </w:rPr>
        <w:t xml:space="preserve">Антон Павлович Чехов </w:t>
      </w:r>
      <w:r w:rsidRPr="007826F4">
        <w:rPr>
          <w:b/>
          <w:w w:val="110"/>
        </w:rPr>
        <w:t xml:space="preserve">(1 </w:t>
      </w:r>
      <w:r w:rsidRPr="007826F4">
        <w:rPr>
          <w:b/>
        </w:rPr>
        <w:t xml:space="preserve">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«О любви»</w:t>
      </w:r>
      <w:r w:rsidRPr="007826F4">
        <w:rPr>
          <w:i/>
          <w:iCs/>
        </w:rPr>
        <w:t xml:space="preserve"> </w:t>
      </w:r>
      <w:r w:rsidRPr="007826F4">
        <w:t xml:space="preserve">(из трилогии). История о любви и упущенном счастье. </w:t>
      </w:r>
    </w:p>
    <w:p w:rsidR="009954A8" w:rsidRPr="007826F4" w:rsidRDefault="009954A8" w:rsidP="009954A8">
      <w:pPr>
        <w:jc w:val="both"/>
        <w:rPr>
          <w:i/>
          <w:iCs/>
        </w:rPr>
      </w:pPr>
      <w:r w:rsidRPr="007826F4">
        <w:rPr>
          <w:i/>
          <w:iCs/>
        </w:rPr>
        <w:t xml:space="preserve">Теория литературы. Психологизм художественной литературы (начальные представления). </w:t>
      </w:r>
    </w:p>
    <w:p w:rsidR="009954A8" w:rsidRPr="007826F4" w:rsidRDefault="009954A8" w:rsidP="009954A8">
      <w:pPr>
        <w:jc w:val="both"/>
      </w:pPr>
      <w:r w:rsidRPr="007826F4">
        <w:rPr>
          <w:i/>
          <w:iCs/>
        </w:rPr>
        <w:t xml:space="preserve">Р.Р. </w:t>
      </w:r>
      <w:r w:rsidRPr="007826F4">
        <w:t>Выразительное чтение рассказа. Устное ре</w:t>
      </w:r>
      <w:r w:rsidRPr="007826F4">
        <w:softHyphen/>
        <w:t>цензирование выразительного чтения. Устный или письменный ответ на вопрос, в том числе с использо</w:t>
      </w:r>
      <w:r w:rsidRPr="007826F4">
        <w:softHyphen/>
        <w:t xml:space="preserve">ванием цитирования. Участие в коллективном диалоге. </w:t>
      </w:r>
    </w:p>
    <w:p w:rsidR="009954A8" w:rsidRPr="007826F4" w:rsidRDefault="009954A8" w:rsidP="009954A8">
      <w:pPr>
        <w:jc w:val="both"/>
        <w:rPr>
          <w:b/>
        </w:rPr>
      </w:pPr>
      <w:r w:rsidRPr="007826F4">
        <w:rPr>
          <w:b/>
        </w:rPr>
        <w:t xml:space="preserve">ИЗ РУССКОЙ ЛИТЕРАТУРЫ ХХ ВЕКА (20 ч) </w:t>
      </w:r>
    </w:p>
    <w:p w:rsidR="009954A8" w:rsidRPr="007826F4" w:rsidRDefault="009954A8" w:rsidP="009954A8">
      <w:pPr>
        <w:jc w:val="both"/>
        <w:rPr>
          <w:b/>
        </w:rPr>
      </w:pPr>
      <w:r w:rsidRPr="007826F4">
        <w:rPr>
          <w:b/>
        </w:rPr>
        <w:t xml:space="preserve">Иван Алексеевич Бунин </w:t>
      </w:r>
      <w:r w:rsidRPr="007826F4">
        <w:rPr>
          <w:b/>
          <w:w w:val="125"/>
        </w:rPr>
        <w:t xml:space="preserve">(1 </w:t>
      </w:r>
      <w:r w:rsidRPr="007826F4">
        <w:rPr>
          <w:b/>
        </w:rPr>
        <w:t xml:space="preserve">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«Кавказ».</w:t>
      </w:r>
      <w:r w:rsidRPr="007826F4">
        <w:rPr>
          <w:i/>
          <w:iCs/>
        </w:rPr>
        <w:t xml:space="preserve"> </w:t>
      </w:r>
      <w:r w:rsidRPr="007826F4">
        <w:t>Повествование о любви в различных ее состояниях и в различных жизненных ситуаци</w:t>
      </w:r>
      <w:r w:rsidRPr="007826F4">
        <w:softHyphen/>
        <w:t xml:space="preserve">ях. Мастерство Бунина-рассказчика. Психологизм прозы писателя. </w:t>
      </w:r>
    </w:p>
    <w:p w:rsidR="009954A8" w:rsidRPr="007826F4" w:rsidRDefault="009954A8" w:rsidP="009954A8">
      <w:pPr>
        <w:jc w:val="both"/>
        <w:rPr>
          <w:i/>
          <w:iCs/>
        </w:rPr>
      </w:pPr>
      <w:r w:rsidRPr="007826F4">
        <w:rPr>
          <w:i/>
          <w:iCs/>
        </w:rPr>
        <w:t xml:space="preserve">Теория литературы. Понятие о теме и идее </w:t>
      </w:r>
      <w:proofErr w:type="spellStart"/>
      <w:r w:rsidRPr="007826F4">
        <w:rPr>
          <w:i/>
          <w:iCs/>
        </w:rPr>
        <w:t>nроизведения</w:t>
      </w:r>
      <w:proofErr w:type="spellEnd"/>
      <w:r w:rsidRPr="007826F4">
        <w:rPr>
          <w:i/>
          <w:iCs/>
        </w:rPr>
        <w:t xml:space="preserve"> (развитие представлений). </w:t>
      </w:r>
    </w:p>
    <w:p w:rsidR="009954A8" w:rsidRPr="007826F4" w:rsidRDefault="009954A8" w:rsidP="009954A8">
      <w:pPr>
        <w:jc w:val="both"/>
      </w:pPr>
      <w:r w:rsidRPr="007826F4">
        <w:rPr>
          <w:i/>
          <w:iCs/>
        </w:rPr>
        <w:t>Р.Р</w:t>
      </w:r>
      <w:r w:rsidRPr="007826F4">
        <w:rPr>
          <w:i/>
          <w:iCs/>
          <w:w w:val="92"/>
        </w:rPr>
        <w:t xml:space="preserve">. </w:t>
      </w:r>
      <w:r w:rsidRPr="007826F4">
        <w:t xml:space="preserve">Выразительное чтение фрагментов рассказа. Устное </w:t>
      </w:r>
      <w:r w:rsidRPr="007826F4">
        <w:rPr>
          <w:w w:val="105"/>
        </w:rPr>
        <w:t xml:space="preserve">и </w:t>
      </w:r>
      <w:r w:rsidRPr="007826F4">
        <w:t xml:space="preserve">письменное </w:t>
      </w:r>
      <w:r w:rsidRPr="007826F4">
        <w:rPr>
          <w:w w:val="105"/>
        </w:rPr>
        <w:t xml:space="preserve">рецензирование </w:t>
      </w:r>
      <w:r w:rsidRPr="007826F4">
        <w:t>выразитель</w:t>
      </w:r>
      <w:r w:rsidRPr="007826F4">
        <w:softHyphen/>
        <w:t>ного чтения. Различные виды пересказов. Участие в коллективном диалоге. Письменный ответ на во</w:t>
      </w:r>
      <w:r w:rsidRPr="007826F4">
        <w:softHyphen/>
        <w:t xml:space="preserve">прос с использованием цитирования. </w:t>
      </w:r>
    </w:p>
    <w:p w:rsidR="009954A8" w:rsidRPr="007826F4" w:rsidRDefault="009954A8" w:rsidP="009954A8">
      <w:pPr>
        <w:jc w:val="both"/>
        <w:rPr>
          <w:b/>
        </w:rPr>
      </w:pPr>
      <w:r w:rsidRPr="007826F4">
        <w:rPr>
          <w:b/>
        </w:rPr>
        <w:t xml:space="preserve">Александр Иванович Куприн </w:t>
      </w:r>
      <w:r w:rsidRPr="007826F4">
        <w:rPr>
          <w:b/>
          <w:w w:val="121"/>
        </w:rPr>
        <w:t xml:space="preserve">(1 </w:t>
      </w:r>
      <w:r w:rsidRPr="007826F4">
        <w:rPr>
          <w:b/>
        </w:rPr>
        <w:t xml:space="preserve">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«Куст сирени».</w:t>
      </w:r>
      <w:r w:rsidRPr="007826F4">
        <w:rPr>
          <w:i/>
          <w:iCs/>
        </w:rPr>
        <w:t xml:space="preserve"> </w:t>
      </w:r>
      <w:r w:rsidRPr="007826F4">
        <w:t>Утверждение согласия и взаимопонимания, любви и счастья в семье. Самоотвержен</w:t>
      </w:r>
      <w:r w:rsidRPr="007826F4">
        <w:softHyphen/>
        <w:t xml:space="preserve">ность и находчивость главной героини. </w:t>
      </w:r>
    </w:p>
    <w:p w:rsidR="009954A8" w:rsidRPr="007826F4" w:rsidRDefault="009954A8" w:rsidP="009954A8">
      <w:pPr>
        <w:jc w:val="both"/>
        <w:rPr>
          <w:i/>
          <w:iCs/>
        </w:rPr>
      </w:pPr>
      <w:r w:rsidRPr="007826F4">
        <w:rPr>
          <w:i/>
          <w:iCs/>
        </w:rPr>
        <w:t xml:space="preserve">Теория литературы. Сюжет и фабула. </w:t>
      </w:r>
    </w:p>
    <w:p w:rsidR="009954A8" w:rsidRPr="007826F4" w:rsidRDefault="009954A8" w:rsidP="009954A8">
      <w:pPr>
        <w:jc w:val="both"/>
      </w:pPr>
      <w:r w:rsidRPr="007826F4">
        <w:rPr>
          <w:i/>
          <w:iCs/>
        </w:rPr>
        <w:t>Р.Р.</w:t>
      </w:r>
      <w:r w:rsidRPr="007826F4">
        <w:rPr>
          <w:i/>
          <w:iCs/>
          <w:w w:val="92"/>
        </w:rPr>
        <w:t xml:space="preserve"> </w:t>
      </w:r>
      <w:r w:rsidRPr="007826F4">
        <w:t>Выразительное чтение фрагментов расска</w:t>
      </w:r>
      <w:r w:rsidRPr="007826F4">
        <w:softHyphen/>
        <w:t>за. Устное или письменное рецензирование выра</w:t>
      </w:r>
      <w:r w:rsidRPr="007826F4">
        <w:softHyphen/>
        <w:t>зительного чтения. Различные виды пересказов. Участие в коллективном диалоге. Устный или пись</w:t>
      </w:r>
      <w:r w:rsidRPr="007826F4">
        <w:softHyphen/>
        <w:t>менный ответ на проблемный вопрос с использова</w:t>
      </w:r>
      <w:r w:rsidRPr="007826F4">
        <w:softHyphen/>
        <w:t xml:space="preserve">нием цитирования. </w:t>
      </w:r>
    </w:p>
    <w:p w:rsidR="009954A8" w:rsidRPr="007826F4" w:rsidRDefault="009954A8" w:rsidP="009954A8">
      <w:pPr>
        <w:jc w:val="both"/>
      </w:pPr>
      <w:r w:rsidRPr="007826F4">
        <w:rPr>
          <w:i/>
        </w:rPr>
        <w:t xml:space="preserve">К.Р. </w:t>
      </w:r>
      <w:r w:rsidRPr="007826F4">
        <w:t>Контрольная работа №7 по творчеству Н.С. Лескова, Л.Н. Толстого, А.П. Чехова, И.А. Бунина, А.И. Куприна.</w:t>
      </w:r>
    </w:p>
    <w:p w:rsidR="009954A8" w:rsidRPr="007826F4" w:rsidRDefault="009954A8" w:rsidP="009954A8">
      <w:pPr>
        <w:jc w:val="both"/>
        <w:rPr>
          <w:b/>
        </w:rPr>
      </w:pPr>
      <w:r w:rsidRPr="007826F4">
        <w:rPr>
          <w:b/>
        </w:rPr>
        <w:t xml:space="preserve">Александр Александрович Блок (1 ч) </w:t>
      </w:r>
    </w:p>
    <w:p w:rsidR="009954A8" w:rsidRPr="007826F4" w:rsidRDefault="009954A8" w:rsidP="009954A8">
      <w:pPr>
        <w:jc w:val="both"/>
      </w:pPr>
      <w:r w:rsidRPr="007826F4">
        <w:t xml:space="preserve">Краткий рассказ о жизни и творчестве поэта. </w:t>
      </w:r>
    </w:p>
    <w:p w:rsidR="009954A8" w:rsidRPr="007826F4" w:rsidRDefault="009954A8" w:rsidP="009954A8">
      <w:pPr>
        <w:jc w:val="both"/>
      </w:pPr>
      <w:r w:rsidRPr="007826F4">
        <w:rPr>
          <w:b/>
          <w:i/>
          <w:iCs/>
        </w:rPr>
        <w:t>«Россия».</w:t>
      </w:r>
      <w:r w:rsidRPr="007826F4">
        <w:rPr>
          <w:i/>
          <w:iCs/>
        </w:rPr>
        <w:t xml:space="preserve"> </w:t>
      </w:r>
      <w:r w:rsidRPr="007826F4">
        <w:t xml:space="preserve">Историческая тема в стихотворении, ее современное звучание и смысл. </w:t>
      </w:r>
    </w:p>
    <w:p w:rsidR="009954A8" w:rsidRPr="007826F4" w:rsidRDefault="009954A8" w:rsidP="009954A8">
      <w:pPr>
        <w:jc w:val="both"/>
        <w:rPr>
          <w:i/>
          <w:iCs/>
        </w:rPr>
      </w:pPr>
      <w:r w:rsidRPr="007826F4">
        <w:rPr>
          <w:i/>
          <w:iCs/>
        </w:rPr>
        <w:t xml:space="preserve">Теория литературы. Лирический герой (развитие представлений). Обогащение знаний о ритме и рифме. </w:t>
      </w:r>
    </w:p>
    <w:p w:rsidR="009954A8" w:rsidRPr="007826F4" w:rsidRDefault="009954A8" w:rsidP="009954A8">
      <w:pPr>
        <w:jc w:val="both"/>
      </w:pPr>
      <w:r w:rsidRPr="007826F4">
        <w:rPr>
          <w:i/>
          <w:iCs/>
          <w:w w:val="92"/>
        </w:rPr>
        <w:t xml:space="preserve">Р.Р. </w:t>
      </w:r>
      <w:r w:rsidRPr="007826F4">
        <w:t>Участие в коллективном диалоге. Вырази</w:t>
      </w:r>
      <w:r w:rsidRPr="007826F4">
        <w:softHyphen/>
        <w:t xml:space="preserve">тельное чтение. Рецензирование выразительного чтения. </w:t>
      </w:r>
    </w:p>
    <w:p w:rsidR="009954A8" w:rsidRPr="007826F4" w:rsidRDefault="009954A8" w:rsidP="009954A8">
      <w:pPr>
        <w:jc w:val="both"/>
        <w:rPr>
          <w:b/>
        </w:rPr>
      </w:pPr>
      <w:r w:rsidRPr="007826F4">
        <w:rPr>
          <w:b/>
        </w:rPr>
        <w:t xml:space="preserve">Сергей Александрович Есенин (3 ч) </w:t>
      </w:r>
    </w:p>
    <w:p w:rsidR="009954A8" w:rsidRPr="007826F4" w:rsidRDefault="009954A8" w:rsidP="009954A8">
      <w:pPr>
        <w:jc w:val="both"/>
      </w:pPr>
      <w:r w:rsidRPr="007826F4">
        <w:t xml:space="preserve">Краткий рассказ о жизни и творчестве поэта. </w:t>
      </w:r>
    </w:p>
    <w:p w:rsidR="009954A8" w:rsidRPr="007826F4" w:rsidRDefault="009954A8" w:rsidP="009954A8">
      <w:pPr>
        <w:jc w:val="both"/>
      </w:pPr>
      <w:r w:rsidRPr="007826F4">
        <w:rPr>
          <w:b/>
          <w:i/>
          <w:iCs/>
        </w:rPr>
        <w:t>«Пугачев».</w:t>
      </w:r>
      <w:r w:rsidRPr="007826F4">
        <w:rPr>
          <w:i/>
          <w:iCs/>
        </w:rPr>
        <w:t xml:space="preserve"> </w:t>
      </w:r>
      <w:r w:rsidRPr="007826F4">
        <w:t>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w:t>
      </w:r>
      <w:r w:rsidRPr="007826F4">
        <w:softHyphen/>
        <w:t>временность и историческое прошлое в драматиче</w:t>
      </w:r>
      <w:r w:rsidRPr="007826F4">
        <w:softHyphen/>
        <w:t xml:space="preserve">ской поэме С.А. Есенина. </w:t>
      </w:r>
    </w:p>
    <w:p w:rsidR="009954A8" w:rsidRPr="007826F4" w:rsidRDefault="009954A8" w:rsidP="009954A8">
      <w:pPr>
        <w:jc w:val="both"/>
        <w:rPr>
          <w:i/>
          <w:iCs/>
        </w:rPr>
      </w:pPr>
      <w:r w:rsidRPr="007826F4">
        <w:rPr>
          <w:i/>
          <w:iCs/>
        </w:rPr>
        <w:t xml:space="preserve">Теория литературы. Драматическая поэма (начальные представления). </w:t>
      </w:r>
    </w:p>
    <w:p w:rsidR="009954A8" w:rsidRPr="007826F4" w:rsidRDefault="009954A8" w:rsidP="009954A8">
      <w:pPr>
        <w:jc w:val="both"/>
      </w:pPr>
      <w:r w:rsidRPr="007826F4">
        <w:rPr>
          <w:i/>
          <w:iCs/>
        </w:rPr>
        <w:t xml:space="preserve">Р.Р. </w:t>
      </w:r>
      <w:r w:rsidRPr="007826F4">
        <w:t>Выразительное чтение стихотворений. Уст</w:t>
      </w:r>
      <w:r w:rsidRPr="007826F4">
        <w:softHyphen/>
        <w:t xml:space="preserve">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 </w:t>
      </w:r>
    </w:p>
    <w:p w:rsidR="009954A8" w:rsidRPr="007826F4" w:rsidRDefault="009954A8" w:rsidP="009954A8">
      <w:pPr>
        <w:jc w:val="both"/>
      </w:pPr>
      <w:r w:rsidRPr="007826F4">
        <w:rPr>
          <w:i/>
        </w:rPr>
        <w:lastRenderedPageBreak/>
        <w:t>К.Р.</w:t>
      </w:r>
      <w:r w:rsidRPr="007826F4">
        <w:t xml:space="preserve"> Контрольная работа №8 по творчеству С.А. Есенина. Контрольная работа №9 по творчеству Л.Н. Толстого, А.П. Чехова, И.А. Бунина, М. Горького, А.А. Блока, С.А. Есенина.</w:t>
      </w:r>
    </w:p>
    <w:p w:rsidR="009954A8" w:rsidRPr="007826F4" w:rsidRDefault="009954A8" w:rsidP="009954A8">
      <w:pPr>
        <w:jc w:val="both"/>
        <w:rPr>
          <w:b/>
        </w:rPr>
      </w:pPr>
      <w:r w:rsidRPr="007826F4">
        <w:rPr>
          <w:b/>
        </w:rPr>
        <w:t xml:space="preserve">Иван Сергеевич Шмелев </w:t>
      </w:r>
      <w:r w:rsidRPr="007826F4">
        <w:rPr>
          <w:b/>
          <w:w w:val="125"/>
        </w:rPr>
        <w:t xml:space="preserve">(1 </w:t>
      </w:r>
      <w:r w:rsidRPr="007826F4">
        <w:rPr>
          <w:b/>
        </w:rPr>
        <w:t xml:space="preserve">ч) </w:t>
      </w:r>
    </w:p>
    <w:p w:rsidR="009954A8" w:rsidRPr="007826F4" w:rsidRDefault="009954A8" w:rsidP="009954A8">
      <w:pPr>
        <w:jc w:val="both"/>
      </w:pPr>
      <w:r w:rsidRPr="007826F4">
        <w:t xml:space="preserve">Краткий рассказ о жизни и творчестве писателя (детство, юность, начало творческого пути). </w:t>
      </w:r>
    </w:p>
    <w:p w:rsidR="009954A8" w:rsidRPr="007826F4" w:rsidRDefault="009954A8" w:rsidP="009954A8">
      <w:pPr>
        <w:jc w:val="both"/>
      </w:pPr>
      <w:r w:rsidRPr="007826F4">
        <w:rPr>
          <w:b/>
          <w:i/>
          <w:iCs/>
        </w:rPr>
        <w:t xml:space="preserve">«Как </w:t>
      </w:r>
      <w:r w:rsidRPr="007826F4">
        <w:rPr>
          <w:b/>
          <w:i/>
        </w:rPr>
        <w:t>я</w:t>
      </w:r>
      <w:r w:rsidRPr="007826F4">
        <w:rPr>
          <w:b/>
        </w:rPr>
        <w:t xml:space="preserve"> </w:t>
      </w:r>
      <w:r w:rsidRPr="007826F4">
        <w:rPr>
          <w:b/>
          <w:i/>
          <w:iCs/>
        </w:rPr>
        <w:t xml:space="preserve">стал </w:t>
      </w:r>
      <w:proofErr w:type="spellStart"/>
      <w:r w:rsidRPr="007826F4">
        <w:rPr>
          <w:b/>
          <w:i/>
          <w:iCs/>
        </w:rPr>
        <w:t>nисателем</w:t>
      </w:r>
      <w:proofErr w:type="spellEnd"/>
      <w:r w:rsidRPr="007826F4">
        <w:rPr>
          <w:b/>
          <w:i/>
          <w:iCs/>
        </w:rPr>
        <w:t>».</w:t>
      </w:r>
      <w:r w:rsidRPr="007826F4">
        <w:rPr>
          <w:i/>
          <w:iCs/>
        </w:rPr>
        <w:t xml:space="preserve"> </w:t>
      </w:r>
      <w:r w:rsidRPr="007826F4">
        <w:t>Рассказ о пути к творче</w:t>
      </w:r>
      <w:r w:rsidRPr="007826F4">
        <w:softHyphen/>
        <w:t>ству. Сопоставление художественного произведения с документально-биографическими (мемуары, вос</w:t>
      </w:r>
      <w:r w:rsidRPr="007826F4">
        <w:softHyphen/>
        <w:t xml:space="preserve">поминания, дневники). </w:t>
      </w:r>
    </w:p>
    <w:p w:rsidR="009954A8" w:rsidRPr="007826F4" w:rsidRDefault="009954A8" w:rsidP="009954A8">
      <w:pPr>
        <w:jc w:val="both"/>
        <w:rPr>
          <w:i/>
          <w:iCs/>
        </w:rPr>
      </w:pPr>
      <w:r w:rsidRPr="007826F4">
        <w:rPr>
          <w:i/>
          <w:iCs/>
        </w:rPr>
        <w:t xml:space="preserve">Теория литературы. Мемуарная литература (развитие представлений). </w:t>
      </w:r>
    </w:p>
    <w:p w:rsidR="009954A8" w:rsidRPr="007826F4" w:rsidRDefault="009954A8" w:rsidP="009954A8">
      <w:pPr>
        <w:jc w:val="both"/>
      </w:pPr>
      <w:r w:rsidRPr="007826F4">
        <w:rPr>
          <w:i/>
          <w:iCs/>
        </w:rPr>
        <w:t>Р.Р.</w:t>
      </w:r>
      <w:r w:rsidRPr="007826F4">
        <w:rPr>
          <w:i/>
          <w:iCs/>
          <w:w w:val="92"/>
        </w:rPr>
        <w:t xml:space="preserve"> </w:t>
      </w:r>
      <w:r w:rsidRPr="007826F4">
        <w:t xml:space="preserve">Участие </w:t>
      </w:r>
      <w:r w:rsidRPr="007826F4">
        <w:rPr>
          <w:w w:val="92"/>
        </w:rPr>
        <w:t xml:space="preserve">в </w:t>
      </w:r>
      <w:r w:rsidRPr="007826F4">
        <w:t>коллективном диалоге. Различ</w:t>
      </w:r>
      <w:r w:rsidRPr="007826F4">
        <w:softHyphen/>
        <w:t xml:space="preserve">ные виды пересказа. Устный и письменный ответ на проблемный вопрос. Анализ эпизода. Устная и письменная характеристика героев. </w:t>
      </w:r>
    </w:p>
    <w:p w:rsidR="009954A8" w:rsidRPr="007826F4" w:rsidRDefault="009954A8" w:rsidP="009954A8">
      <w:pPr>
        <w:jc w:val="both"/>
        <w:rPr>
          <w:b/>
        </w:rPr>
      </w:pPr>
      <w:r w:rsidRPr="007826F4">
        <w:rPr>
          <w:b/>
        </w:rPr>
        <w:t xml:space="preserve">Писатели улыбаются </w:t>
      </w:r>
      <w:r w:rsidRPr="007826F4">
        <w:rPr>
          <w:b/>
          <w:w w:val="110"/>
        </w:rPr>
        <w:t xml:space="preserve">(2 </w:t>
      </w:r>
      <w:r w:rsidRPr="007826F4">
        <w:rPr>
          <w:b/>
        </w:rPr>
        <w:t xml:space="preserve">ч) </w:t>
      </w:r>
    </w:p>
    <w:p w:rsidR="009954A8" w:rsidRPr="007826F4" w:rsidRDefault="009954A8" w:rsidP="009954A8">
      <w:pPr>
        <w:jc w:val="both"/>
      </w:pPr>
      <w:r w:rsidRPr="007826F4">
        <w:t xml:space="preserve">Журнал </w:t>
      </w:r>
      <w:r w:rsidRPr="007826F4">
        <w:rPr>
          <w:b/>
          <w:i/>
          <w:iCs/>
          <w:w w:val="107"/>
        </w:rPr>
        <w:t>«</w:t>
      </w:r>
      <w:proofErr w:type="spellStart"/>
      <w:r w:rsidRPr="007826F4">
        <w:rPr>
          <w:b/>
          <w:i/>
          <w:iCs/>
          <w:w w:val="107"/>
        </w:rPr>
        <w:t>Сатирикон</w:t>
      </w:r>
      <w:proofErr w:type="spellEnd"/>
      <w:r w:rsidRPr="007826F4">
        <w:rPr>
          <w:b/>
          <w:i/>
          <w:iCs/>
          <w:w w:val="107"/>
        </w:rPr>
        <w:t>».</w:t>
      </w:r>
      <w:r w:rsidRPr="007826F4">
        <w:rPr>
          <w:i/>
          <w:iCs/>
          <w:w w:val="107"/>
        </w:rPr>
        <w:t xml:space="preserve"> </w:t>
      </w:r>
      <w:r w:rsidRPr="007826F4">
        <w:rPr>
          <w:b/>
        </w:rPr>
        <w:t xml:space="preserve">Тэффи, О. Дымов, А.Т. Аверченко. </w:t>
      </w:r>
      <w:r w:rsidRPr="007826F4">
        <w:rPr>
          <w:b/>
          <w:i/>
          <w:iCs/>
        </w:rPr>
        <w:t>«Всеобщая история, обработанная „</w:t>
      </w:r>
      <w:proofErr w:type="spellStart"/>
      <w:r w:rsidRPr="007826F4">
        <w:rPr>
          <w:b/>
          <w:i/>
          <w:iCs/>
        </w:rPr>
        <w:t>Сатириконом</w:t>
      </w:r>
      <w:proofErr w:type="spellEnd"/>
      <w:r w:rsidRPr="007826F4">
        <w:rPr>
          <w:b/>
          <w:i/>
          <w:iCs/>
        </w:rPr>
        <w:t>‟».</w:t>
      </w:r>
      <w:r w:rsidRPr="007826F4">
        <w:rPr>
          <w:i/>
          <w:iCs/>
        </w:rPr>
        <w:t xml:space="preserve"> </w:t>
      </w:r>
      <w:r w:rsidRPr="007826F4">
        <w:t>Сатирическое изображение ис</w:t>
      </w:r>
      <w:r w:rsidRPr="007826F4">
        <w:softHyphen/>
        <w:t xml:space="preserve">торических событий. Приемы и способы создания сатирического повествования. Смысл иронического повествования о прошлом. Проект. </w:t>
      </w:r>
    </w:p>
    <w:p w:rsidR="009954A8" w:rsidRPr="007826F4" w:rsidRDefault="009954A8" w:rsidP="009954A8">
      <w:pPr>
        <w:jc w:val="both"/>
        <w:rPr>
          <w:i/>
          <w:iCs/>
        </w:rPr>
      </w:pPr>
      <w:r w:rsidRPr="007826F4">
        <w:rPr>
          <w:i/>
          <w:iCs/>
        </w:rPr>
        <w:t>Теория литературы. Сатира, сатирические прие</w:t>
      </w:r>
      <w:r w:rsidRPr="007826F4">
        <w:rPr>
          <w:i/>
          <w:iCs/>
        </w:rPr>
        <w:softHyphen/>
        <w:t xml:space="preserve">мы (развитие представлений). </w:t>
      </w:r>
    </w:p>
    <w:p w:rsidR="009954A8" w:rsidRPr="007826F4" w:rsidRDefault="009954A8" w:rsidP="009954A8">
      <w:pPr>
        <w:jc w:val="both"/>
      </w:pPr>
      <w:r w:rsidRPr="007826F4">
        <w:rPr>
          <w:i/>
          <w:iCs/>
        </w:rPr>
        <w:t xml:space="preserve">Р.Р. </w:t>
      </w:r>
      <w:r w:rsidRPr="007826F4">
        <w:t xml:space="preserve">Выразительное чтение. Рецензирование выразительного чтения. Участие в коллективном диалоге. </w:t>
      </w:r>
    </w:p>
    <w:p w:rsidR="009954A8" w:rsidRPr="007826F4" w:rsidRDefault="009954A8" w:rsidP="009954A8">
      <w:pPr>
        <w:jc w:val="both"/>
      </w:pPr>
      <w:r w:rsidRPr="007826F4">
        <w:rPr>
          <w:b/>
        </w:rPr>
        <w:t>Тэффи</w:t>
      </w:r>
      <w:r w:rsidRPr="007826F4">
        <w:t xml:space="preserve">. </w:t>
      </w:r>
    </w:p>
    <w:p w:rsidR="009954A8" w:rsidRPr="007826F4" w:rsidRDefault="009954A8" w:rsidP="009954A8">
      <w:pPr>
        <w:jc w:val="both"/>
      </w:pPr>
      <w:r w:rsidRPr="007826F4">
        <w:t xml:space="preserve">Рассказ </w:t>
      </w:r>
      <w:r w:rsidRPr="007826F4">
        <w:rPr>
          <w:b/>
          <w:i/>
          <w:iCs/>
        </w:rPr>
        <w:t>«Жизнь и воротник».</w:t>
      </w:r>
      <w:r w:rsidRPr="007826F4">
        <w:rPr>
          <w:i/>
          <w:iCs/>
        </w:rPr>
        <w:t xml:space="preserve"> </w:t>
      </w:r>
      <w:r w:rsidRPr="007826F4">
        <w:t>Другие рассказы писательницы (для внеклассного чтения). Са</w:t>
      </w:r>
      <w:r w:rsidRPr="007826F4">
        <w:softHyphen/>
        <w:t xml:space="preserve">тира и юмор в рассказе. </w:t>
      </w:r>
    </w:p>
    <w:p w:rsidR="009954A8" w:rsidRPr="007826F4" w:rsidRDefault="009954A8" w:rsidP="009954A8">
      <w:pPr>
        <w:jc w:val="both"/>
        <w:rPr>
          <w:i/>
          <w:iCs/>
        </w:rPr>
      </w:pPr>
      <w:r w:rsidRPr="007826F4">
        <w:rPr>
          <w:i/>
          <w:iCs/>
        </w:rPr>
        <w:t xml:space="preserve">Теория литературы. Историко-литературный комментарий (развитие представлений). </w:t>
      </w:r>
    </w:p>
    <w:p w:rsidR="009954A8" w:rsidRPr="007826F4" w:rsidRDefault="009954A8" w:rsidP="009954A8">
      <w:pPr>
        <w:jc w:val="both"/>
      </w:pPr>
      <w:r w:rsidRPr="007826F4">
        <w:rPr>
          <w:i/>
          <w:iCs/>
        </w:rPr>
        <w:t>Р.Р.</w:t>
      </w:r>
      <w:r w:rsidRPr="007826F4">
        <w:rPr>
          <w:i/>
          <w:iCs/>
          <w:w w:val="92"/>
        </w:rPr>
        <w:t xml:space="preserve"> </w:t>
      </w:r>
      <w:r w:rsidRPr="007826F4">
        <w:t>Устные и письменные ответы на вопросы. Участие в коллективном диалоге. Характеристика сюжета и героев рассказа, их идейно-эмоциональ</w:t>
      </w:r>
      <w:r w:rsidRPr="007826F4">
        <w:softHyphen/>
        <w:t xml:space="preserve">ного содержания. </w:t>
      </w:r>
    </w:p>
    <w:p w:rsidR="009954A8" w:rsidRPr="007826F4" w:rsidRDefault="009954A8" w:rsidP="009954A8">
      <w:pPr>
        <w:jc w:val="both"/>
        <w:rPr>
          <w:b/>
        </w:rPr>
      </w:pPr>
      <w:r w:rsidRPr="007826F4">
        <w:rPr>
          <w:b/>
        </w:rPr>
        <w:t xml:space="preserve">Михаил Михайлович Зощенко. </w:t>
      </w:r>
    </w:p>
    <w:p w:rsidR="009954A8" w:rsidRPr="007826F4" w:rsidRDefault="009954A8" w:rsidP="009954A8">
      <w:pPr>
        <w:jc w:val="both"/>
        <w:rPr>
          <w:i/>
          <w:iCs/>
        </w:rPr>
      </w:pPr>
      <w:r w:rsidRPr="007826F4">
        <w:t xml:space="preserve">Рассказ </w:t>
      </w:r>
      <w:r w:rsidRPr="007826F4">
        <w:rPr>
          <w:b/>
          <w:i/>
          <w:iCs/>
        </w:rPr>
        <w:t>«История болезни».</w:t>
      </w:r>
      <w:r w:rsidRPr="007826F4">
        <w:rPr>
          <w:i/>
          <w:iCs/>
        </w:rPr>
        <w:t xml:space="preserve"> </w:t>
      </w:r>
      <w:r w:rsidRPr="007826F4">
        <w:t>Другие рассказы писателя (для внеклассно</w:t>
      </w:r>
      <w:r w:rsidRPr="007826F4">
        <w:softHyphen/>
        <w:t xml:space="preserve">го чтения). Сатира и юмор в рассказе. </w:t>
      </w:r>
    </w:p>
    <w:p w:rsidR="009954A8" w:rsidRPr="007826F4" w:rsidRDefault="009954A8" w:rsidP="009954A8">
      <w:pPr>
        <w:jc w:val="both"/>
        <w:rPr>
          <w:i/>
          <w:iCs/>
        </w:rPr>
      </w:pPr>
      <w:r w:rsidRPr="007826F4">
        <w:rPr>
          <w:i/>
          <w:iCs/>
        </w:rPr>
        <w:t xml:space="preserve">Теория литературы. Литературные традиции. Сатира. Юмор (развитие представлений). </w:t>
      </w:r>
    </w:p>
    <w:p w:rsidR="009954A8" w:rsidRPr="007826F4" w:rsidRDefault="009954A8" w:rsidP="009954A8">
      <w:pPr>
        <w:jc w:val="both"/>
      </w:pPr>
      <w:r w:rsidRPr="007826F4">
        <w:rPr>
          <w:i/>
          <w:iCs/>
        </w:rPr>
        <w:t xml:space="preserve">Р.Р. </w:t>
      </w:r>
      <w:r w:rsidRPr="007826F4">
        <w:t>Устное рецензирование выразительного чтения. Участие в коллективном диалоге. Устный и письменный ответ на проблемный вопрос. Харак</w:t>
      </w:r>
      <w:r w:rsidRPr="007826F4">
        <w:softHyphen/>
        <w:t xml:space="preserve">теристика сюжета и героев рассказа, их идейно-эмоционального содержания </w:t>
      </w:r>
    </w:p>
    <w:p w:rsidR="009954A8" w:rsidRPr="007826F4" w:rsidRDefault="009954A8" w:rsidP="009954A8">
      <w:pPr>
        <w:jc w:val="both"/>
        <w:rPr>
          <w:b/>
        </w:rPr>
      </w:pPr>
      <w:r w:rsidRPr="007826F4">
        <w:rPr>
          <w:b/>
        </w:rPr>
        <w:t xml:space="preserve">Михаил Андреевич Осоргин. </w:t>
      </w:r>
    </w:p>
    <w:p w:rsidR="009954A8" w:rsidRPr="007826F4" w:rsidRDefault="009954A8" w:rsidP="009954A8">
      <w:pPr>
        <w:jc w:val="both"/>
        <w:rPr>
          <w:i/>
          <w:iCs/>
        </w:rPr>
      </w:pPr>
      <w:r w:rsidRPr="007826F4">
        <w:t xml:space="preserve">Рассказ </w:t>
      </w:r>
      <w:r w:rsidRPr="007826F4">
        <w:rPr>
          <w:b/>
          <w:i/>
          <w:iCs/>
        </w:rPr>
        <w:t>«Пенсне».</w:t>
      </w:r>
      <w:r w:rsidRPr="007826F4">
        <w:rPr>
          <w:i/>
          <w:iCs/>
        </w:rPr>
        <w:t xml:space="preserve"> </w:t>
      </w:r>
      <w:r w:rsidRPr="007826F4">
        <w:t xml:space="preserve">Сочетание фантастики и реальности в рассказе. Мелочи быта и их психологическое содержание. Проект. </w:t>
      </w:r>
    </w:p>
    <w:p w:rsidR="009954A8" w:rsidRPr="007826F4" w:rsidRDefault="009954A8" w:rsidP="009954A8">
      <w:pPr>
        <w:jc w:val="both"/>
        <w:rPr>
          <w:i/>
          <w:iCs/>
        </w:rPr>
      </w:pPr>
      <w:r w:rsidRPr="007826F4">
        <w:rPr>
          <w:i/>
          <w:iCs/>
        </w:rPr>
        <w:t xml:space="preserve">Теория литературы. Литературный комментарий (развитие представлений). Фантастика и реальность (развитие представлений). </w:t>
      </w:r>
    </w:p>
    <w:p w:rsidR="009954A8" w:rsidRPr="007826F4" w:rsidRDefault="009954A8" w:rsidP="009954A8">
      <w:pPr>
        <w:jc w:val="both"/>
      </w:pPr>
      <w:r w:rsidRPr="007826F4">
        <w:rPr>
          <w:i/>
          <w:iCs/>
        </w:rPr>
        <w:t>Р.Р.</w:t>
      </w:r>
      <w:r w:rsidRPr="007826F4">
        <w:rPr>
          <w:i/>
          <w:iCs/>
          <w:w w:val="91"/>
        </w:rPr>
        <w:t xml:space="preserve"> </w:t>
      </w:r>
      <w:r w:rsidRPr="007826F4">
        <w:t>Выразительное чтение фрагментов рассказа. Различные виды пересказов. Участие в коллектив</w:t>
      </w:r>
      <w:r w:rsidRPr="007826F4">
        <w:softHyphen/>
        <w:t xml:space="preserve">ном диалоге. </w:t>
      </w:r>
    </w:p>
    <w:p w:rsidR="009954A8" w:rsidRPr="007826F4" w:rsidRDefault="009954A8" w:rsidP="009954A8">
      <w:pPr>
        <w:jc w:val="both"/>
        <w:rPr>
          <w:b/>
        </w:rPr>
      </w:pPr>
      <w:r w:rsidRPr="007826F4">
        <w:rPr>
          <w:b/>
        </w:rPr>
        <w:t xml:space="preserve">Александр </w:t>
      </w:r>
      <w:proofErr w:type="spellStart"/>
      <w:r w:rsidRPr="007826F4">
        <w:rPr>
          <w:b/>
        </w:rPr>
        <w:t>Трифонович</w:t>
      </w:r>
      <w:proofErr w:type="spellEnd"/>
      <w:r w:rsidRPr="007826F4">
        <w:rPr>
          <w:b/>
        </w:rPr>
        <w:t xml:space="preserve"> Твардовский (3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«Василий Теркин».</w:t>
      </w:r>
      <w:r w:rsidRPr="007826F4">
        <w:rPr>
          <w:i/>
          <w:iCs/>
        </w:rPr>
        <w:t xml:space="preserve"> </w:t>
      </w:r>
      <w:r w:rsidRPr="007826F4">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w:t>
      </w:r>
      <w:r w:rsidRPr="007826F4">
        <w:softHyphen/>
        <w:t>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w:t>
      </w:r>
      <w:r w:rsidRPr="007826F4">
        <w:softHyphen/>
        <w:t xml:space="preserve">приятие поэмы читателями-фронтовиками. Оценка поэмы в литературной критике. </w:t>
      </w:r>
    </w:p>
    <w:p w:rsidR="009954A8" w:rsidRPr="007826F4" w:rsidRDefault="009954A8" w:rsidP="009954A8">
      <w:pPr>
        <w:jc w:val="both"/>
        <w:rPr>
          <w:i/>
          <w:iCs/>
        </w:rPr>
      </w:pPr>
      <w:r w:rsidRPr="007826F4">
        <w:rPr>
          <w:i/>
          <w:iCs/>
        </w:rPr>
        <w:lastRenderedPageBreak/>
        <w:t xml:space="preserve">Теория литературы. </w:t>
      </w:r>
      <w:proofErr w:type="spellStart"/>
      <w:r w:rsidRPr="007826F4">
        <w:rPr>
          <w:i/>
          <w:iCs/>
        </w:rPr>
        <w:t>Фольклоризм</w:t>
      </w:r>
      <w:proofErr w:type="spellEnd"/>
      <w:r w:rsidRPr="007826F4">
        <w:rPr>
          <w:i/>
          <w:iCs/>
        </w:rPr>
        <w:t xml:space="preserve"> литературы (развитие понятия). Авторские отступления как эле</w:t>
      </w:r>
      <w:r w:rsidRPr="007826F4">
        <w:rPr>
          <w:i/>
          <w:iCs/>
        </w:rPr>
        <w:softHyphen/>
        <w:t xml:space="preserve">мент композиции (развитие понятий). </w:t>
      </w:r>
    </w:p>
    <w:p w:rsidR="009954A8" w:rsidRPr="007826F4" w:rsidRDefault="009954A8" w:rsidP="009954A8">
      <w:pPr>
        <w:jc w:val="both"/>
      </w:pPr>
      <w:r w:rsidRPr="007826F4">
        <w:rPr>
          <w:i/>
          <w:iCs/>
        </w:rPr>
        <w:t xml:space="preserve">Р.Р. </w:t>
      </w:r>
      <w:r w:rsidRPr="007826F4">
        <w:t>Участие в коллективном диалоге. Составле</w:t>
      </w:r>
      <w:r w:rsidRPr="007826F4">
        <w:softHyphen/>
        <w:t>ние плана характеристики героев. Устный и пись</w:t>
      </w:r>
      <w:r w:rsidRPr="007826F4">
        <w:softHyphen/>
        <w:t xml:space="preserve">менный анализ эпизода. </w:t>
      </w:r>
    </w:p>
    <w:p w:rsidR="009954A8" w:rsidRPr="007826F4" w:rsidRDefault="009954A8" w:rsidP="009954A8">
      <w:pPr>
        <w:jc w:val="both"/>
      </w:pPr>
      <w:r w:rsidRPr="007826F4">
        <w:rPr>
          <w:b/>
        </w:rPr>
        <w:t xml:space="preserve">Андрей Платонович Платонов (1 ч) </w:t>
      </w:r>
    </w:p>
    <w:p w:rsidR="009954A8" w:rsidRPr="007826F4" w:rsidRDefault="009954A8" w:rsidP="009954A8">
      <w:pPr>
        <w:jc w:val="both"/>
      </w:pPr>
      <w:r w:rsidRPr="007826F4">
        <w:t xml:space="preserve">Слово о писателе. </w:t>
      </w:r>
    </w:p>
    <w:p w:rsidR="009954A8" w:rsidRPr="007826F4" w:rsidRDefault="009954A8" w:rsidP="009954A8">
      <w:pPr>
        <w:jc w:val="both"/>
      </w:pPr>
      <w:r w:rsidRPr="007826F4">
        <w:t xml:space="preserve">Рассказ </w:t>
      </w:r>
      <w:r w:rsidRPr="007826F4">
        <w:rPr>
          <w:b/>
          <w:i/>
        </w:rPr>
        <w:t>«Возвращение».</w:t>
      </w:r>
      <w:r w:rsidRPr="007826F4">
        <w:t xml:space="preserve"> Картины войны и мирной жизни в рассказе. Нравственная проблематика и гуманизм рассказа.</w:t>
      </w:r>
    </w:p>
    <w:p w:rsidR="009954A8" w:rsidRPr="007826F4" w:rsidRDefault="009954A8" w:rsidP="009954A8">
      <w:pPr>
        <w:jc w:val="both"/>
        <w:rPr>
          <w:b/>
        </w:rPr>
      </w:pPr>
      <w:r w:rsidRPr="007826F4">
        <w:rPr>
          <w:b/>
        </w:rPr>
        <w:t xml:space="preserve">Стихи и песни о Великой Отечественной войне </w:t>
      </w:r>
      <w:r w:rsidRPr="007826F4">
        <w:rPr>
          <w:b/>
          <w:w w:val="105"/>
        </w:rPr>
        <w:t xml:space="preserve">1941 - 1945 </w:t>
      </w:r>
      <w:r w:rsidRPr="007826F4">
        <w:rPr>
          <w:b/>
        </w:rPr>
        <w:t xml:space="preserve">гг. (обзор) (1 ч) </w:t>
      </w:r>
    </w:p>
    <w:p w:rsidR="009954A8" w:rsidRPr="007826F4" w:rsidRDefault="009954A8" w:rsidP="009954A8">
      <w:pPr>
        <w:jc w:val="both"/>
      </w:pPr>
      <w:r w:rsidRPr="007826F4">
        <w:t>Традиции в изображении боевых подвигов наро</w:t>
      </w:r>
      <w:r w:rsidRPr="007826F4">
        <w:softHyphen/>
        <w:t xml:space="preserve">да и военных будней. Героизм воинов, защищавших свою Родину. </w:t>
      </w:r>
      <w:r w:rsidRPr="007826F4">
        <w:rPr>
          <w:b/>
        </w:rPr>
        <w:t xml:space="preserve">М.В. Исаковский </w:t>
      </w:r>
      <w:r w:rsidRPr="007826F4">
        <w:rPr>
          <w:b/>
          <w:i/>
          <w:iCs/>
        </w:rPr>
        <w:t>«Катюша», «Вра</w:t>
      </w:r>
      <w:r w:rsidRPr="007826F4">
        <w:rPr>
          <w:b/>
          <w:i/>
          <w:iCs/>
        </w:rPr>
        <w:softHyphen/>
        <w:t xml:space="preserve">ги сожгли родную хату»; </w:t>
      </w:r>
      <w:r w:rsidRPr="007826F4">
        <w:rPr>
          <w:b/>
        </w:rPr>
        <w:t xml:space="preserve">Б.Ш. Окуджава </w:t>
      </w:r>
      <w:r w:rsidRPr="007826F4">
        <w:rPr>
          <w:b/>
          <w:i/>
          <w:iCs/>
        </w:rPr>
        <w:t xml:space="preserve">«Песенка о пехоте», «Здесь птицы не </w:t>
      </w:r>
      <w:proofErr w:type="spellStart"/>
      <w:r w:rsidRPr="007826F4">
        <w:rPr>
          <w:b/>
          <w:i/>
          <w:iCs/>
        </w:rPr>
        <w:t>nоют</w:t>
      </w:r>
      <w:proofErr w:type="spellEnd"/>
      <w:r w:rsidRPr="007826F4">
        <w:rPr>
          <w:b/>
          <w:i/>
          <w:iCs/>
        </w:rPr>
        <w:t xml:space="preserve"> ... »; </w:t>
      </w:r>
      <w:r w:rsidRPr="007826F4">
        <w:rPr>
          <w:b/>
        </w:rPr>
        <w:t xml:space="preserve">А.И. Фатьянов </w:t>
      </w:r>
      <w:r w:rsidRPr="007826F4">
        <w:rPr>
          <w:b/>
          <w:i/>
          <w:iCs/>
        </w:rPr>
        <w:t xml:space="preserve">«Соловьи»; </w:t>
      </w:r>
      <w:r w:rsidRPr="007826F4">
        <w:rPr>
          <w:b/>
        </w:rPr>
        <w:t xml:space="preserve">Л.И. </w:t>
      </w:r>
      <w:proofErr w:type="spellStart"/>
      <w:r w:rsidRPr="007826F4">
        <w:rPr>
          <w:b/>
        </w:rPr>
        <w:t>Ошанин</w:t>
      </w:r>
      <w:proofErr w:type="spellEnd"/>
      <w:r w:rsidRPr="007826F4">
        <w:rPr>
          <w:b/>
        </w:rPr>
        <w:t xml:space="preserve"> </w:t>
      </w:r>
      <w:r w:rsidRPr="007826F4">
        <w:rPr>
          <w:b/>
          <w:i/>
          <w:iCs/>
        </w:rPr>
        <w:t>«Дороги»</w:t>
      </w:r>
      <w:r w:rsidRPr="007826F4">
        <w:rPr>
          <w:i/>
          <w:iCs/>
        </w:rPr>
        <w:t xml:space="preserve"> </w:t>
      </w:r>
      <w:r w:rsidRPr="007826F4">
        <w:t>и</w:t>
      </w:r>
      <w:r w:rsidRPr="007826F4">
        <w:rPr>
          <w:w w:val="140"/>
        </w:rPr>
        <w:t xml:space="preserve"> </w:t>
      </w:r>
      <w:r w:rsidRPr="007826F4">
        <w:t xml:space="preserve">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Проект. </w:t>
      </w:r>
    </w:p>
    <w:p w:rsidR="009954A8" w:rsidRPr="007826F4" w:rsidRDefault="009954A8" w:rsidP="009954A8">
      <w:pPr>
        <w:jc w:val="both"/>
        <w:rPr>
          <w:i/>
          <w:iCs/>
        </w:rPr>
      </w:pPr>
      <w:r w:rsidRPr="007826F4">
        <w:rPr>
          <w:i/>
          <w:iCs/>
        </w:rPr>
        <w:t>Теория литературы. Лирическое стихотворение, ставшее песней (развитие представлений). Песня как синтетический жанр искусства (развитие представ</w:t>
      </w:r>
      <w:r w:rsidRPr="007826F4">
        <w:rPr>
          <w:i/>
          <w:iCs/>
        </w:rPr>
        <w:softHyphen/>
        <w:t xml:space="preserve">ления). </w:t>
      </w:r>
    </w:p>
    <w:p w:rsidR="009954A8" w:rsidRPr="007826F4" w:rsidRDefault="009954A8" w:rsidP="009954A8">
      <w:pPr>
        <w:jc w:val="both"/>
      </w:pPr>
      <w:r w:rsidRPr="007826F4">
        <w:rPr>
          <w:i/>
          <w:iCs/>
        </w:rPr>
        <w:t xml:space="preserve">Р.Р. </w:t>
      </w:r>
      <w:r w:rsidRPr="007826F4">
        <w:t>Выразительное чтение. Устное и письмен</w:t>
      </w:r>
      <w:r w:rsidRPr="007826F4">
        <w:softHyphen/>
        <w:t>ное рецензирование выразительного чтения. Уча</w:t>
      </w:r>
      <w:r w:rsidRPr="007826F4">
        <w:softHyphen/>
        <w:t xml:space="preserve">стие в коллективном диалоге. Устный и письменный ответ на проблемный вопрос. </w:t>
      </w:r>
    </w:p>
    <w:p w:rsidR="009954A8" w:rsidRPr="007826F4" w:rsidRDefault="009954A8" w:rsidP="009954A8">
      <w:pPr>
        <w:jc w:val="both"/>
        <w:rPr>
          <w:b/>
        </w:rPr>
      </w:pPr>
      <w:r w:rsidRPr="007826F4">
        <w:rPr>
          <w:b/>
        </w:rPr>
        <w:t xml:space="preserve">Виктор Петрович Астафьев (1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«Фотография, на которой меня нет».</w:t>
      </w:r>
      <w:r w:rsidRPr="007826F4">
        <w:rPr>
          <w:i/>
          <w:iCs/>
        </w:rPr>
        <w:t xml:space="preserve"> </w:t>
      </w:r>
      <w:r w:rsidRPr="007826F4">
        <w:t>Автобиографический характер рассказа. Отражение военно</w:t>
      </w:r>
      <w:r w:rsidRPr="007826F4">
        <w:softHyphen/>
        <w:t>го времени. Мечты и реальность военного детства. Дружеская атмосфера, объединяющая жителей де</w:t>
      </w:r>
      <w:r w:rsidRPr="007826F4">
        <w:softHyphen/>
        <w:t xml:space="preserve">ревни. </w:t>
      </w:r>
    </w:p>
    <w:p w:rsidR="009954A8" w:rsidRPr="007826F4" w:rsidRDefault="009954A8" w:rsidP="009954A8">
      <w:pPr>
        <w:jc w:val="both"/>
        <w:rPr>
          <w:i/>
          <w:iCs/>
        </w:rPr>
      </w:pPr>
      <w:r w:rsidRPr="007826F4">
        <w:rPr>
          <w:i/>
          <w:iCs/>
        </w:rPr>
        <w:t xml:space="preserve">Теория литературы. Герой-повествователь (развитие представлений). </w:t>
      </w:r>
    </w:p>
    <w:p w:rsidR="009954A8" w:rsidRPr="007826F4" w:rsidRDefault="009954A8" w:rsidP="009954A8">
      <w:pPr>
        <w:jc w:val="both"/>
      </w:pPr>
      <w:r w:rsidRPr="007826F4">
        <w:rPr>
          <w:i/>
          <w:iCs/>
        </w:rPr>
        <w:t xml:space="preserve">К.Р. </w:t>
      </w:r>
      <w:r w:rsidRPr="007826F4">
        <w:t xml:space="preserve">Контрольная работа №10 по произведениям о Великой Отечественной войне. </w:t>
      </w:r>
    </w:p>
    <w:p w:rsidR="009954A8" w:rsidRPr="007826F4" w:rsidRDefault="009954A8" w:rsidP="009954A8">
      <w:pPr>
        <w:jc w:val="both"/>
      </w:pPr>
      <w:r w:rsidRPr="007826F4">
        <w:rPr>
          <w:i/>
          <w:iCs/>
        </w:rPr>
        <w:t xml:space="preserve">Р.Р. </w:t>
      </w:r>
      <w:r w:rsidRPr="007826F4">
        <w:t>Выразительное чтение отрывков. Комплекс</w:t>
      </w:r>
      <w:r w:rsidRPr="007826F4">
        <w:softHyphen/>
        <w:t>ный анализ эпизодов. Рецензирование выразитель</w:t>
      </w:r>
      <w:r w:rsidRPr="007826F4">
        <w:softHyphen/>
        <w:t xml:space="preserve">ного чтения. Участие в коллективном диалоге. </w:t>
      </w:r>
    </w:p>
    <w:p w:rsidR="009954A8" w:rsidRPr="007826F4" w:rsidRDefault="009954A8" w:rsidP="009954A8">
      <w:pPr>
        <w:jc w:val="both"/>
        <w:rPr>
          <w:b/>
        </w:rPr>
      </w:pPr>
      <w:r w:rsidRPr="007826F4">
        <w:rPr>
          <w:b/>
        </w:rPr>
        <w:t xml:space="preserve">Русские поэты о Родине, родной природе (обзор) (2 ч) </w:t>
      </w:r>
    </w:p>
    <w:p w:rsidR="009954A8" w:rsidRPr="007826F4" w:rsidRDefault="009954A8" w:rsidP="009954A8">
      <w:pPr>
        <w:jc w:val="both"/>
        <w:rPr>
          <w:b/>
          <w:i/>
          <w:iCs/>
        </w:rPr>
      </w:pPr>
      <w:r w:rsidRPr="007826F4">
        <w:rPr>
          <w:b/>
        </w:rPr>
        <w:t xml:space="preserve">И.Ф. Анненский </w:t>
      </w:r>
      <w:r w:rsidRPr="007826F4">
        <w:rPr>
          <w:b/>
          <w:i/>
          <w:iCs/>
        </w:rPr>
        <w:t xml:space="preserve">«Снег»; </w:t>
      </w:r>
      <w:r w:rsidRPr="007826F4">
        <w:rPr>
          <w:b/>
        </w:rPr>
        <w:t xml:space="preserve">Д.С. Мережковский </w:t>
      </w:r>
      <w:r w:rsidRPr="007826F4">
        <w:rPr>
          <w:b/>
          <w:i/>
          <w:iCs/>
        </w:rPr>
        <w:t xml:space="preserve">«Родное», «Не надо звуков»; </w:t>
      </w:r>
      <w:r w:rsidRPr="007826F4">
        <w:rPr>
          <w:b/>
        </w:rPr>
        <w:t xml:space="preserve">Н.А. Заболоцкий </w:t>
      </w:r>
      <w:r w:rsidRPr="007826F4">
        <w:rPr>
          <w:b/>
          <w:i/>
          <w:iCs/>
        </w:rPr>
        <w:t xml:space="preserve">«Вечер на Оке», «Уступи мне, скворец, уголок ... »; </w:t>
      </w:r>
      <w:r w:rsidRPr="007826F4">
        <w:rPr>
          <w:b/>
        </w:rPr>
        <w:t>Н.М. Руб</w:t>
      </w:r>
      <w:r w:rsidRPr="007826F4">
        <w:rPr>
          <w:b/>
        </w:rPr>
        <w:softHyphen/>
        <w:t xml:space="preserve">цов </w:t>
      </w:r>
      <w:r w:rsidRPr="007826F4">
        <w:rPr>
          <w:b/>
          <w:i/>
          <w:iCs/>
        </w:rPr>
        <w:t xml:space="preserve">«По вечерам», «Встреча», «Привет, Россия ... ». </w:t>
      </w:r>
    </w:p>
    <w:p w:rsidR="009954A8" w:rsidRPr="007826F4" w:rsidRDefault="009954A8" w:rsidP="009954A8">
      <w:pPr>
        <w:jc w:val="both"/>
      </w:pPr>
      <w:r w:rsidRPr="007826F4">
        <w:t xml:space="preserve">Поэты русского зарубежья об оставленной ими Родине. </w:t>
      </w:r>
      <w:r w:rsidRPr="007826F4">
        <w:rPr>
          <w:b/>
        </w:rPr>
        <w:t xml:space="preserve">Н.А. Оцуп </w:t>
      </w:r>
      <w:r w:rsidRPr="007826F4">
        <w:rPr>
          <w:b/>
          <w:i/>
          <w:iCs/>
        </w:rPr>
        <w:t xml:space="preserve">«Мне трудно без России ... » (отрывок); </w:t>
      </w:r>
      <w:r w:rsidRPr="007826F4">
        <w:rPr>
          <w:b/>
        </w:rPr>
        <w:t xml:space="preserve">З.Н. Гиппиус </w:t>
      </w:r>
      <w:r w:rsidRPr="007826F4">
        <w:rPr>
          <w:b/>
          <w:i/>
          <w:iCs/>
        </w:rPr>
        <w:t xml:space="preserve">«Знайте!», «Так и есть»; </w:t>
      </w:r>
      <w:proofErr w:type="spellStart"/>
      <w:r w:rsidRPr="007826F4">
        <w:rPr>
          <w:b/>
        </w:rPr>
        <w:t>Дон-Аминадо</w:t>
      </w:r>
      <w:proofErr w:type="spellEnd"/>
      <w:r w:rsidRPr="007826F4">
        <w:rPr>
          <w:b/>
        </w:rPr>
        <w:t xml:space="preserve"> </w:t>
      </w:r>
      <w:r w:rsidRPr="007826F4">
        <w:rPr>
          <w:b/>
          <w:i/>
          <w:iCs/>
        </w:rPr>
        <w:t xml:space="preserve">«Бабье лето»; </w:t>
      </w:r>
      <w:r w:rsidRPr="007826F4">
        <w:rPr>
          <w:b/>
        </w:rPr>
        <w:t xml:space="preserve">И.А. Бунин «У </w:t>
      </w:r>
      <w:r w:rsidRPr="007826F4">
        <w:rPr>
          <w:b/>
          <w:i/>
          <w:iCs/>
        </w:rPr>
        <w:t>птицы есть гнездо ... ».</w:t>
      </w:r>
      <w:r w:rsidRPr="007826F4">
        <w:rPr>
          <w:i/>
          <w:iCs/>
        </w:rPr>
        <w:t xml:space="preserve"> </w:t>
      </w:r>
      <w:r w:rsidRPr="007826F4">
        <w:t>Общее и индивидуальное в про</w:t>
      </w:r>
      <w:r w:rsidRPr="007826F4">
        <w:softHyphen/>
        <w:t xml:space="preserve">изведениях поэтов русского зарубежья о Родине. Проект. </w:t>
      </w:r>
    </w:p>
    <w:p w:rsidR="009954A8" w:rsidRPr="007826F4" w:rsidRDefault="009954A8" w:rsidP="009954A8">
      <w:pPr>
        <w:jc w:val="both"/>
        <w:rPr>
          <w:i/>
          <w:iCs/>
        </w:rPr>
      </w:pPr>
      <w:r w:rsidRPr="007826F4">
        <w:rPr>
          <w:i/>
          <w:iCs/>
        </w:rPr>
        <w:t>Теория литературы. Изобразительно-выразитель</w:t>
      </w:r>
      <w:r w:rsidRPr="007826F4">
        <w:rPr>
          <w:i/>
          <w:iCs/>
        </w:rPr>
        <w:softHyphen/>
        <w:t xml:space="preserve">ные средства языка (развитие представлений). </w:t>
      </w:r>
    </w:p>
    <w:p w:rsidR="009954A8" w:rsidRPr="007826F4" w:rsidRDefault="009954A8" w:rsidP="009954A8">
      <w:pPr>
        <w:jc w:val="both"/>
      </w:pPr>
      <w:r w:rsidRPr="007826F4">
        <w:rPr>
          <w:i/>
          <w:iCs/>
        </w:rPr>
        <w:t>Р.Р.</w:t>
      </w:r>
      <w:r w:rsidRPr="007826F4">
        <w:rPr>
          <w:i/>
          <w:iCs/>
          <w:w w:val="91"/>
        </w:rPr>
        <w:t xml:space="preserve"> </w:t>
      </w:r>
      <w:r w:rsidRPr="007826F4">
        <w:t>выразительное чтение отрывков. Комплекс</w:t>
      </w:r>
      <w:r w:rsidRPr="007826F4">
        <w:softHyphen/>
        <w:t>ный анализ эпизодов. Рецензирование выразитель</w:t>
      </w:r>
      <w:r w:rsidRPr="007826F4">
        <w:softHyphen/>
        <w:t xml:space="preserve">ного чтения. Участие в коллективном диалоге. </w:t>
      </w:r>
    </w:p>
    <w:p w:rsidR="009954A8" w:rsidRPr="007826F4" w:rsidRDefault="009954A8" w:rsidP="009954A8">
      <w:pPr>
        <w:jc w:val="both"/>
        <w:rPr>
          <w:b/>
        </w:rPr>
      </w:pPr>
      <w:r w:rsidRPr="007826F4">
        <w:rPr>
          <w:b/>
        </w:rPr>
        <w:t xml:space="preserve">ИЗ ЗАРУБЕЖНОЙ ЛИТЕРАТУРЫ (6 ч) </w:t>
      </w:r>
    </w:p>
    <w:p w:rsidR="009954A8" w:rsidRPr="007826F4" w:rsidRDefault="009954A8" w:rsidP="009954A8">
      <w:pPr>
        <w:jc w:val="both"/>
        <w:rPr>
          <w:b/>
        </w:rPr>
      </w:pPr>
      <w:r w:rsidRPr="007826F4">
        <w:rPr>
          <w:b/>
        </w:rPr>
        <w:t xml:space="preserve">Уильям Шекспир (2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lastRenderedPageBreak/>
        <w:t>«Ромео и Джульетта».</w:t>
      </w:r>
      <w:r w:rsidRPr="007826F4">
        <w:rPr>
          <w:i/>
          <w:iCs/>
        </w:rPr>
        <w:t xml:space="preserve"> </w:t>
      </w:r>
      <w:r w:rsidRPr="007826F4">
        <w:t xml:space="preserve">Семейная вражда и любовь героев. Ромео и Джульетта - символ любви и жертвенности. «Вечные проблемы» в творчестве У. Шекспира. </w:t>
      </w:r>
    </w:p>
    <w:p w:rsidR="009954A8" w:rsidRPr="007826F4" w:rsidRDefault="009954A8" w:rsidP="009954A8">
      <w:pPr>
        <w:jc w:val="both"/>
        <w:rPr>
          <w:i/>
          <w:iCs/>
        </w:rPr>
      </w:pPr>
      <w:r w:rsidRPr="007826F4">
        <w:rPr>
          <w:i/>
          <w:iCs/>
        </w:rPr>
        <w:t>Теория литературы. Конфликт как основа сюже</w:t>
      </w:r>
      <w:r w:rsidRPr="007826F4">
        <w:rPr>
          <w:i/>
          <w:iCs/>
        </w:rPr>
        <w:softHyphen/>
        <w:t xml:space="preserve">та драматического произведения. </w:t>
      </w:r>
    </w:p>
    <w:p w:rsidR="009954A8" w:rsidRPr="007826F4" w:rsidRDefault="009954A8" w:rsidP="009954A8">
      <w:pPr>
        <w:jc w:val="both"/>
        <w:rPr>
          <w:i/>
          <w:iCs/>
        </w:rPr>
      </w:pPr>
      <w:r w:rsidRPr="007826F4">
        <w:t xml:space="preserve">Сонеты </w:t>
      </w:r>
      <w:r w:rsidRPr="007826F4">
        <w:rPr>
          <w:b/>
          <w:i/>
          <w:iCs/>
        </w:rPr>
        <w:t xml:space="preserve">«Ее глаза на звезды не </w:t>
      </w:r>
      <w:proofErr w:type="spellStart"/>
      <w:r w:rsidRPr="007826F4">
        <w:rPr>
          <w:b/>
          <w:i/>
          <w:iCs/>
        </w:rPr>
        <w:t>nохожи</w:t>
      </w:r>
      <w:proofErr w:type="spellEnd"/>
      <w:r w:rsidRPr="007826F4">
        <w:rPr>
          <w:b/>
          <w:i/>
          <w:iCs/>
        </w:rPr>
        <w:t xml:space="preserve"> ... », «Увы, мой стих не блещет новизной ... ».</w:t>
      </w:r>
      <w:r w:rsidRPr="007826F4">
        <w:rPr>
          <w:i/>
          <w:iCs/>
        </w:rPr>
        <w:t xml:space="preserve"> </w:t>
      </w:r>
    </w:p>
    <w:p w:rsidR="009954A8" w:rsidRPr="007826F4" w:rsidRDefault="009954A8" w:rsidP="009954A8">
      <w:pPr>
        <w:jc w:val="both"/>
      </w:pPr>
      <w:r w:rsidRPr="007826F4">
        <w:t>В строгой форме сонетов живая мысль, под</w:t>
      </w:r>
      <w:r w:rsidRPr="007826F4">
        <w:softHyphen/>
        <w:t>линные горячие чувства. Воспевание поэтом любви и дружбы. Сюжеты Шекспира - «богатейшая сокро</w:t>
      </w:r>
      <w:r w:rsidRPr="007826F4">
        <w:softHyphen/>
        <w:t xml:space="preserve">вищница лирической поэзии» (В.Г. Белинский). </w:t>
      </w:r>
    </w:p>
    <w:p w:rsidR="009954A8" w:rsidRPr="007826F4" w:rsidRDefault="009954A8" w:rsidP="009954A8">
      <w:pPr>
        <w:jc w:val="both"/>
        <w:rPr>
          <w:i/>
          <w:iCs/>
        </w:rPr>
      </w:pPr>
      <w:r w:rsidRPr="007826F4">
        <w:rPr>
          <w:i/>
          <w:iCs/>
        </w:rPr>
        <w:t xml:space="preserve">Теория литературы. Сонет как форма лирической поэзии. </w:t>
      </w:r>
    </w:p>
    <w:p w:rsidR="009954A8" w:rsidRPr="007826F4" w:rsidRDefault="009954A8" w:rsidP="009954A8">
      <w:pPr>
        <w:jc w:val="both"/>
      </w:pPr>
      <w:r w:rsidRPr="007826F4">
        <w:rPr>
          <w:i/>
          <w:iCs/>
        </w:rPr>
        <w:t>Р.Р.</w:t>
      </w:r>
      <w:r w:rsidRPr="007826F4">
        <w:rPr>
          <w:i/>
          <w:iCs/>
          <w:w w:val="91"/>
        </w:rPr>
        <w:t xml:space="preserve"> </w:t>
      </w:r>
      <w:r w:rsidRPr="007826F4">
        <w:t>Выразительное чтение и устное рецензи</w:t>
      </w:r>
      <w:r w:rsidRPr="007826F4">
        <w:softHyphen/>
        <w:t>рование выразительного чтения отрывков драма</w:t>
      </w:r>
      <w:r w:rsidRPr="007826F4">
        <w:softHyphen/>
        <w:t xml:space="preserve">тического произведения и сонетов. Устный и письменный ответы на вопросы с использованием цитирования. Участие в коллективном диалоге. </w:t>
      </w:r>
    </w:p>
    <w:p w:rsidR="009954A8" w:rsidRPr="007826F4" w:rsidRDefault="009954A8" w:rsidP="009954A8">
      <w:pPr>
        <w:jc w:val="both"/>
        <w:rPr>
          <w:b/>
        </w:rPr>
      </w:pPr>
      <w:r w:rsidRPr="007826F4">
        <w:rPr>
          <w:b/>
        </w:rPr>
        <w:t xml:space="preserve">Жан Батист Мольер (2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«Мещанин во дворянстве»</w:t>
      </w:r>
      <w:r w:rsidRPr="007826F4">
        <w:t>. (обзор с чтением отдельных сцен). Х</w:t>
      </w:r>
      <w:r w:rsidRPr="007826F4">
        <w:rPr>
          <w:lang w:val="en-US"/>
        </w:rPr>
        <w:t>VII</w:t>
      </w:r>
      <w:r w:rsidRPr="007826F4">
        <w:t xml:space="preserve"> в. - эпоха расцвета классицизма в искусстве Франции. Ж.-Б. Мольер - великий ко</w:t>
      </w:r>
      <w:r w:rsidRPr="007826F4">
        <w:softHyphen/>
        <w:t>медиограф эпохи классицизма. «Мещанин во дво</w:t>
      </w:r>
      <w:r w:rsidRPr="007826F4">
        <w:softHyphen/>
        <w:t>рянстве» - сатира на дворянство и невежественных буржуа. Особенности классицизма в комедии. Коме</w:t>
      </w:r>
      <w:r w:rsidRPr="007826F4">
        <w:softHyphen/>
        <w:t>дийное мастерство Ж.-Б. Мольера. Народные исто</w:t>
      </w:r>
      <w:r w:rsidRPr="007826F4">
        <w:softHyphen/>
        <w:t xml:space="preserve">ки смеха Ж.- Б. Мольера. Общечеловеческий смысл комедии. </w:t>
      </w:r>
    </w:p>
    <w:p w:rsidR="009954A8" w:rsidRPr="007826F4" w:rsidRDefault="009954A8" w:rsidP="009954A8">
      <w:pPr>
        <w:jc w:val="both"/>
        <w:rPr>
          <w:i/>
          <w:iCs/>
        </w:rPr>
      </w:pPr>
      <w:r w:rsidRPr="007826F4">
        <w:rPr>
          <w:i/>
          <w:iCs/>
        </w:rPr>
        <w:t>Теория литературы. Классицизм. Комедия (раз</w:t>
      </w:r>
      <w:r w:rsidRPr="007826F4">
        <w:rPr>
          <w:i/>
          <w:iCs/>
        </w:rPr>
        <w:softHyphen/>
        <w:t xml:space="preserve">витие понятий). </w:t>
      </w:r>
    </w:p>
    <w:p w:rsidR="009954A8" w:rsidRPr="007826F4" w:rsidRDefault="009954A8" w:rsidP="009954A8">
      <w:pPr>
        <w:jc w:val="both"/>
      </w:pPr>
      <w:r w:rsidRPr="007826F4">
        <w:rPr>
          <w:i/>
          <w:iCs/>
        </w:rPr>
        <w:t>Р.Р.</w:t>
      </w:r>
      <w:r w:rsidRPr="007826F4">
        <w:rPr>
          <w:i/>
          <w:iCs/>
          <w:w w:val="92"/>
        </w:rPr>
        <w:t xml:space="preserve"> </w:t>
      </w:r>
      <w:r w:rsidRPr="007826F4">
        <w:t>Устный анализ фрагментов комедии. Выра</w:t>
      </w:r>
      <w:r w:rsidRPr="007826F4">
        <w:softHyphen/>
        <w:t xml:space="preserve">зительное чтение. Рецензирование выразительного чтения. Устная и письменная характеристика героев по плану. </w:t>
      </w:r>
    </w:p>
    <w:p w:rsidR="009954A8" w:rsidRPr="007826F4" w:rsidRDefault="009954A8" w:rsidP="009954A8">
      <w:pPr>
        <w:jc w:val="both"/>
        <w:rPr>
          <w:b/>
        </w:rPr>
      </w:pPr>
      <w:r w:rsidRPr="007826F4">
        <w:rPr>
          <w:b/>
        </w:rPr>
        <w:t>Джонатан Свифт (1 ч)</w:t>
      </w:r>
    </w:p>
    <w:p w:rsidR="009954A8" w:rsidRPr="007826F4" w:rsidRDefault="009954A8" w:rsidP="009954A8">
      <w:pPr>
        <w:jc w:val="both"/>
      </w:pPr>
      <w:r w:rsidRPr="007826F4">
        <w:t>Слово о писателе.</w:t>
      </w:r>
    </w:p>
    <w:p w:rsidR="009954A8" w:rsidRPr="007826F4" w:rsidRDefault="009954A8" w:rsidP="009954A8">
      <w:pPr>
        <w:jc w:val="both"/>
      </w:pPr>
      <w:r w:rsidRPr="007826F4">
        <w:rPr>
          <w:b/>
          <w:i/>
        </w:rPr>
        <w:t>«Путешествие Гулливера»</w:t>
      </w:r>
      <w:r w:rsidRPr="007826F4">
        <w:t xml:space="preserve"> как сатира на государственное устройство общества.</w:t>
      </w:r>
    </w:p>
    <w:p w:rsidR="009954A8" w:rsidRPr="007826F4" w:rsidRDefault="009954A8" w:rsidP="009954A8">
      <w:pPr>
        <w:jc w:val="both"/>
        <w:rPr>
          <w:b/>
          <w:bCs/>
        </w:rPr>
      </w:pPr>
      <w:r w:rsidRPr="007826F4">
        <w:rPr>
          <w:b/>
          <w:bCs/>
        </w:rPr>
        <w:t xml:space="preserve">Вальтер Скотт (1 ч) </w:t>
      </w:r>
    </w:p>
    <w:p w:rsidR="009954A8" w:rsidRPr="007826F4" w:rsidRDefault="009954A8" w:rsidP="009954A8">
      <w:pPr>
        <w:jc w:val="both"/>
      </w:pPr>
      <w:r w:rsidRPr="007826F4">
        <w:t xml:space="preserve">Краткий рассказ о жизни и творчестве писателя. </w:t>
      </w:r>
    </w:p>
    <w:p w:rsidR="009954A8" w:rsidRPr="007826F4" w:rsidRDefault="009954A8" w:rsidP="009954A8">
      <w:pPr>
        <w:jc w:val="both"/>
      </w:pPr>
      <w:r w:rsidRPr="007826F4">
        <w:rPr>
          <w:b/>
          <w:i/>
          <w:iCs/>
        </w:rPr>
        <w:t>«Айвенго».</w:t>
      </w:r>
      <w:r w:rsidRPr="007826F4">
        <w:rPr>
          <w:i/>
          <w:iCs/>
        </w:rPr>
        <w:t xml:space="preserve">  </w:t>
      </w:r>
      <w:r w:rsidRPr="007826F4">
        <w:t>Исторический роман. Средневековая Англия в романе. Главные герои и события. Исто</w:t>
      </w:r>
      <w:r w:rsidRPr="007826F4">
        <w:softHyphen/>
        <w:t>рия, изображенная «домашним образом»; мысли и чувства героев, переданные сквозь призму до</w:t>
      </w:r>
      <w:r w:rsidRPr="007826F4">
        <w:softHyphen/>
        <w:t>машнего быта, обстановки, семейных устоев и от</w:t>
      </w:r>
      <w:r w:rsidRPr="007826F4">
        <w:softHyphen/>
        <w:t xml:space="preserve">ношений. </w:t>
      </w:r>
    </w:p>
    <w:p w:rsidR="009954A8" w:rsidRPr="007826F4" w:rsidRDefault="009954A8" w:rsidP="009954A8">
      <w:pPr>
        <w:jc w:val="both"/>
        <w:rPr>
          <w:i/>
          <w:iCs/>
        </w:rPr>
      </w:pPr>
      <w:r w:rsidRPr="007826F4">
        <w:rPr>
          <w:i/>
          <w:iCs/>
        </w:rPr>
        <w:t>Теория литературы. Исторический роман (разви</w:t>
      </w:r>
      <w:r w:rsidRPr="007826F4">
        <w:rPr>
          <w:i/>
          <w:iCs/>
        </w:rPr>
        <w:softHyphen/>
        <w:t xml:space="preserve">тие представлений). </w:t>
      </w:r>
    </w:p>
    <w:p w:rsidR="009954A8" w:rsidRPr="007826F4" w:rsidRDefault="009954A8" w:rsidP="009954A8">
      <w:pPr>
        <w:jc w:val="both"/>
      </w:pPr>
      <w:r w:rsidRPr="007826F4">
        <w:rPr>
          <w:i/>
          <w:iCs/>
        </w:rPr>
        <w:t xml:space="preserve">Р.Р. </w:t>
      </w:r>
      <w:r w:rsidRPr="007826F4">
        <w:t>Выразительное чтение отрывков. Рецензи</w:t>
      </w:r>
      <w:r w:rsidRPr="007826F4">
        <w:softHyphen/>
        <w:t xml:space="preserve">рование выразительного чтения. Анализ эпизодов. Устный и письменный ответ на проблемный вопрос. Участие в коллективном диалоге. </w:t>
      </w:r>
    </w:p>
    <w:p w:rsidR="009954A8" w:rsidRPr="007826F4" w:rsidRDefault="009954A8" w:rsidP="009954A8">
      <w:pPr>
        <w:jc w:val="both"/>
        <w:rPr>
          <w:b/>
          <w:bCs/>
        </w:rPr>
      </w:pPr>
      <w:r w:rsidRPr="007826F4">
        <w:rPr>
          <w:b/>
          <w:bCs/>
        </w:rPr>
        <w:t>ИТОГОВЫЙ КОНТРОЛЬ (1ч)</w:t>
      </w:r>
    </w:p>
    <w:p w:rsidR="009954A8" w:rsidRPr="007826F4" w:rsidRDefault="009954A8" w:rsidP="009954A8">
      <w:pPr>
        <w:jc w:val="both"/>
      </w:pPr>
      <w:r w:rsidRPr="007826F4">
        <w:rPr>
          <w:i/>
          <w:iCs/>
        </w:rPr>
        <w:t xml:space="preserve">К.Р. </w:t>
      </w:r>
      <w:r w:rsidRPr="007826F4">
        <w:t>Контрольное тестирование по итогам из</w:t>
      </w:r>
      <w:r w:rsidRPr="007826F4">
        <w:softHyphen/>
        <w:t>учения курса</w:t>
      </w:r>
    </w:p>
    <w:p w:rsidR="009954A8" w:rsidRPr="007826F4" w:rsidRDefault="009954A8" w:rsidP="009954A8">
      <w:pPr>
        <w:jc w:val="both"/>
      </w:pPr>
    </w:p>
    <w:p w:rsidR="009954A8" w:rsidRPr="007826F4" w:rsidRDefault="009954A8" w:rsidP="009954A8">
      <w:pPr>
        <w:jc w:val="both"/>
      </w:pPr>
    </w:p>
    <w:p w:rsidR="00EE35BB" w:rsidRPr="007826F4" w:rsidRDefault="00884B1C" w:rsidP="00EE35BB">
      <w:pPr>
        <w:jc w:val="center"/>
      </w:pPr>
      <w:r w:rsidRPr="007826F4">
        <w:t xml:space="preserve">                                         </w:t>
      </w:r>
      <w:r w:rsidR="007826F4">
        <w:t xml:space="preserve">                          </w:t>
      </w:r>
      <w:r w:rsidRPr="007826F4">
        <w:t xml:space="preserve">  </w:t>
      </w:r>
      <w:r w:rsidR="009762E1">
        <w:rPr>
          <w:b/>
        </w:rPr>
        <w:t xml:space="preserve">Тематическое планирование с указанием количества часов, отводимых на освоение каждой </w:t>
      </w:r>
    </w:p>
    <w:tbl>
      <w:tblPr>
        <w:tblpPr w:leftFromText="180" w:rightFromText="180" w:vertAnchor="text" w:horzAnchor="page" w:tblpX="2038" w:tblpY="1544"/>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1370"/>
        <w:gridCol w:w="15"/>
        <w:gridCol w:w="45"/>
        <w:gridCol w:w="1861"/>
      </w:tblGrid>
      <w:tr w:rsidR="00EE35BB" w:rsidRPr="007826F4" w:rsidTr="00AD36E6">
        <w:trPr>
          <w:trHeight w:val="445"/>
        </w:trPr>
        <w:tc>
          <w:tcPr>
            <w:tcW w:w="1295" w:type="dxa"/>
            <w:vMerge w:val="restart"/>
          </w:tcPr>
          <w:p w:rsidR="00EE35BB" w:rsidRPr="007826F4" w:rsidRDefault="00EE35BB" w:rsidP="00AD36E6">
            <w:r w:rsidRPr="007826F4">
              <w:t>№ урока</w:t>
            </w:r>
          </w:p>
        </w:tc>
        <w:tc>
          <w:tcPr>
            <w:tcW w:w="11430" w:type="dxa"/>
            <w:gridSpan w:val="3"/>
            <w:vMerge w:val="restart"/>
          </w:tcPr>
          <w:p w:rsidR="00EE35BB" w:rsidRPr="007826F4" w:rsidRDefault="00EE35BB" w:rsidP="00AD36E6">
            <w:r w:rsidRPr="007826F4">
              <w:t>Тема урока</w:t>
            </w:r>
          </w:p>
        </w:tc>
        <w:tc>
          <w:tcPr>
            <w:tcW w:w="1861" w:type="dxa"/>
            <w:vMerge w:val="restart"/>
          </w:tcPr>
          <w:p w:rsidR="00EE35BB" w:rsidRPr="007826F4" w:rsidRDefault="00EE35BB" w:rsidP="00AD36E6">
            <w:r>
              <w:t>Количество часов</w:t>
            </w:r>
          </w:p>
        </w:tc>
      </w:tr>
      <w:tr w:rsidR="00EE35BB" w:rsidRPr="007826F4" w:rsidTr="00AD36E6">
        <w:trPr>
          <w:trHeight w:val="664"/>
        </w:trPr>
        <w:tc>
          <w:tcPr>
            <w:tcW w:w="1295" w:type="dxa"/>
            <w:vMerge/>
          </w:tcPr>
          <w:p w:rsidR="00EE35BB" w:rsidRPr="007826F4" w:rsidRDefault="00EE35BB" w:rsidP="00AD36E6"/>
        </w:tc>
        <w:tc>
          <w:tcPr>
            <w:tcW w:w="11430" w:type="dxa"/>
            <w:gridSpan w:val="3"/>
            <w:vMerge/>
          </w:tcPr>
          <w:p w:rsidR="00EE35BB" w:rsidRPr="007826F4" w:rsidRDefault="00EE35BB" w:rsidP="00AD36E6"/>
        </w:tc>
        <w:tc>
          <w:tcPr>
            <w:tcW w:w="1861" w:type="dxa"/>
            <w:vMerge/>
          </w:tcPr>
          <w:p w:rsidR="00EE35BB" w:rsidRPr="007826F4" w:rsidRDefault="00EE35BB" w:rsidP="00AD36E6"/>
        </w:tc>
      </w:tr>
      <w:tr w:rsidR="00EE35BB" w:rsidRPr="007826F4" w:rsidTr="00AD36E6">
        <w:trPr>
          <w:trHeight w:val="232"/>
        </w:trPr>
        <w:tc>
          <w:tcPr>
            <w:tcW w:w="1295" w:type="dxa"/>
          </w:tcPr>
          <w:p w:rsidR="00EE35BB" w:rsidRPr="007826F4" w:rsidRDefault="00EE35BB" w:rsidP="00AD36E6">
            <w:r w:rsidRPr="007826F4">
              <w:t>1</w:t>
            </w:r>
          </w:p>
        </w:tc>
        <w:tc>
          <w:tcPr>
            <w:tcW w:w="11430" w:type="dxa"/>
            <w:gridSpan w:val="3"/>
          </w:tcPr>
          <w:p w:rsidR="00EE35BB" w:rsidRPr="007826F4" w:rsidRDefault="00EE35BB" w:rsidP="00AD36E6">
            <w:r w:rsidRPr="007826F4">
              <w:t>Русская литература и история</w:t>
            </w:r>
          </w:p>
        </w:tc>
        <w:tc>
          <w:tcPr>
            <w:tcW w:w="1861" w:type="dxa"/>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w:t>
            </w:r>
          </w:p>
        </w:tc>
        <w:tc>
          <w:tcPr>
            <w:tcW w:w="11430" w:type="dxa"/>
            <w:gridSpan w:val="3"/>
          </w:tcPr>
          <w:p w:rsidR="00EE35BB" w:rsidRPr="007826F4" w:rsidRDefault="00EE35BB" w:rsidP="00AD36E6">
            <w:r w:rsidRPr="007826F4">
              <w:t>В мире русской народной песни. «В темном лесе…», «Уж ты ночка, ноченька темная…», «Вдоль по улице метелица метет…», «Пугачев в темнице», «Пугачев казнен». Частушки.</w:t>
            </w:r>
          </w:p>
        </w:tc>
        <w:tc>
          <w:tcPr>
            <w:tcW w:w="1861" w:type="dxa"/>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w:t>
            </w:r>
          </w:p>
        </w:tc>
        <w:tc>
          <w:tcPr>
            <w:tcW w:w="11370" w:type="dxa"/>
          </w:tcPr>
          <w:p w:rsidR="00EE35BB" w:rsidRPr="007826F4" w:rsidRDefault="00EE35BB" w:rsidP="00AD36E6">
            <w:r w:rsidRPr="007826F4">
              <w:t>Р.Р. Предания «О Пугачеве», «О покорении Сибири Ермаком»</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w:t>
            </w:r>
          </w:p>
        </w:tc>
        <w:tc>
          <w:tcPr>
            <w:tcW w:w="11370" w:type="dxa"/>
          </w:tcPr>
          <w:p w:rsidR="00EE35BB" w:rsidRPr="007826F4" w:rsidRDefault="00EE35BB" w:rsidP="00AD36E6">
            <w:r w:rsidRPr="007826F4">
              <w:t>«Житие Александра Невского» (фрагменты). Защита русских земель от нашествия врагов</w:t>
            </w:r>
          </w:p>
          <w:p w:rsidR="00EE35BB" w:rsidRPr="007826F4" w:rsidRDefault="00EE35BB" w:rsidP="00AD36E6"/>
        </w:tc>
        <w:tc>
          <w:tcPr>
            <w:tcW w:w="1921" w:type="dxa"/>
            <w:gridSpan w:val="3"/>
          </w:tcPr>
          <w:p w:rsidR="00EE35BB" w:rsidRDefault="00EE35BB" w:rsidP="00AD36E6">
            <w:pPr>
              <w:spacing w:after="200" w:line="276" w:lineRule="auto"/>
            </w:pPr>
            <w:r>
              <w:t>1</w:t>
            </w:r>
          </w:p>
          <w:p w:rsidR="00EE35BB" w:rsidRPr="007826F4" w:rsidRDefault="00EE35BB" w:rsidP="00AD36E6"/>
        </w:tc>
      </w:tr>
      <w:tr w:rsidR="00EE35BB" w:rsidRPr="007826F4" w:rsidTr="00AD36E6">
        <w:trPr>
          <w:trHeight w:val="232"/>
        </w:trPr>
        <w:tc>
          <w:tcPr>
            <w:tcW w:w="1295" w:type="dxa"/>
          </w:tcPr>
          <w:p w:rsidR="00EE35BB" w:rsidRPr="007826F4" w:rsidRDefault="00EE35BB" w:rsidP="00AD36E6">
            <w:r w:rsidRPr="007826F4">
              <w:t>5</w:t>
            </w:r>
          </w:p>
        </w:tc>
        <w:tc>
          <w:tcPr>
            <w:tcW w:w="11370" w:type="dxa"/>
          </w:tcPr>
          <w:p w:rsidR="00EE35BB" w:rsidRPr="007826F4" w:rsidRDefault="00EE35BB" w:rsidP="00AD36E6">
            <w:r w:rsidRPr="007826F4">
              <w:t>Изображение действительных и вымышленных событий в повести «Шемякин суд»</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6</w:t>
            </w:r>
          </w:p>
        </w:tc>
        <w:tc>
          <w:tcPr>
            <w:tcW w:w="11370" w:type="dxa"/>
          </w:tcPr>
          <w:p w:rsidR="00EE35BB" w:rsidRPr="007826F4" w:rsidRDefault="00EE35BB" w:rsidP="00AD36E6">
            <w:r w:rsidRPr="007826F4">
              <w:t>Сатирическая направленность комедии Д.И.Фонвизина «Недоросль»</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7</w:t>
            </w:r>
          </w:p>
        </w:tc>
        <w:tc>
          <w:tcPr>
            <w:tcW w:w="11370" w:type="dxa"/>
          </w:tcPr>
          <w:p w:rsidR="00EE35BB" w:rsidRPr="007826F4" w:rsidRDefault="00EE35BB" w:rsidP="00AD36E6">
            <w:r w:rsidRPr="007826F4">
              <w:t>Речевые характеристики персонажей как средство создания комической ситуации. Проект</w:t>
            </w:r>
          </w:p>
        </w:tc>
        <w:tc>
          <w:tcPr>
            <w:tcW w:w="1921" w:type="dxa"/>
            <w:gridSpan w:val="3"/>
          </w:tcPr>
          <w:p w:rsidR="00EE35BB" w:rsidRPr="007826F4" w:rsidRDefault="00EE35BB" w:rsidP="00AD36E6">
            <w:r>
              <w:t>1</w:t>
            </w:r>
          </w:p>
        </w:tc>
      </w:tr>
      <w:tr w:rsidR="00EE35BB" w:rsidRPr="007826F4" w:rsidTr="00AD36E6">
        <w:trPr>
          <w:trHeight w:val="390"/>
        </w:trPr>
        <w:tc>
          <w:tcPr>
            <w:tcW w:w="1295" w:type="dxa"/>
          </w:tcPr>
          <w:p w:rsidR="00EE35BB" w:rsidRPr="007826F4" w:rsidRDefault="00EE35BB" w:rsidP="00AD36E6">
            <w:r w:rsidRPr="007826F4">
              <w:t>8</w:t>
            </w:r>
          </w:p>
        </w:tc>
        <w:tc>
          <w:tcPr>
            <w:tcW w:w="11370" w:type="dxa"/>
          </w:tcPr>
          <w:p w:rsidR="00EE35BB" w:rsidRPr="007826F4" w:rsidRDefault="00EE35BB" w:rsidP="00AD36E6">
            <w:r w:rsidRPr="007826F4">
              <w:t>Р.Р.Сочинение по комедии «Недоросль»</w:t>
            </w:r>
          </w:p>
          <w:p w:rsidR="00EE35BB" w:rsidRPr="007826F4" w:rsidRDefault="00EE35BB" w:rsidP="00AD36E6">
            <w:pPr>
              <w:tabs>
                <w:tab w:val="left" w:pos="825"/>
              </w:tabs>
            </w:pPr>
          </w:p>
        </w:tc>
        <w:tc>
          <w:tcPr>
            <w:tcW w:w="1921" w:type="dxa"/>
            <w:gridSpan w:val="3"/>
          </w:tcPr>
          <w:p w:rsidR="00EE35BB" w:rsidRDefault="00EE35BB" w:rsidP="00AD36E6">
            <w:pPr>
              <w:spacing w:after="200" w:line="276" w:lineRule="auto"/>
            </w:pPr>
          </w:p>
          <w:p w:rsidR="00EE35BB" w:rsidRPr="007826F4" w:rsidRDefault="00EE35BB" w:rsidP="00AD36E6">
            <w:pPr>
              <w:tabs>
                <w:tab w:val="left" w:pos="825"/>
              </w:tabs>
            </w:pPr>
            <w:r>
              <w:t>1</w:t>
            </w:r>
          </w:p>
        </w:tc>
      </w:tr>
      <w:tr w:rsidR="00EE35BB" w:rsidRPr="007826F4" w:rsidTr="00AD36E6">
        <w:trPr>
          <w:trHeight w:val="232"/>
        </w:trPr>
        <w:tc>
          <w:tcPr>
            <w:tcW w:w="1295" w:type="dxa"/>
          </w:tcPr>
          <w:p w:rsidR="00EE35BB" w:rsidRPr="007826F4" w:rsidRDefault="00EE35BB" w:rsidP="00AD36E6">
            <w:r w:rsidRPr="007826F4">
              <w:t>9</w:t>
            </w:r>
          </w:p>
        </w:tc>
        <w:tc>
          <w:tcPr>
            <w:tcW w:w="11370" w:type="dxa"/>
          </w:tcPr>
          <w:p w:rsidR="00EE35BB" w:rsidRPr="007826F4" w:rsidRDefault="00EE35BB" w:rsidP="00AD36E6">
            <w:r w:rsidRPr="007826F4">
              <w:t>Язвительный сатирик и баснописец И.А. Крылов</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10</w:t>
            </w:r>
          </w:p>
        </w:tc>
        <w:tc>
          <w:tcPr>
            <w:tcW w:w="11370" w:type="dxa"/>
          </w:tcPr>
          <w:p w:rsidR="00EE35BB" w:rsidRPr="007826F4" w:rsidRDefault="00EE35BB" w:rsidP="00AD36E6">
            <w:r w:rsidRPr="007826F4">
              <w:t>Осмеяние пороков в басне И.А. Крылова «Обоз»</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11</w:t>
            </w:r>
          </w:p>
        </w:tc>
        <w:tc>
          <w:tcPr>
            <w:tcW w:w="11370" w:type="dxa"/>
          </w:tcPr>
          <w:p w:rsidR="00EE35BB" w:rsidRPr="007826F4" w:rsidRDefault="00EE35BB" w:rsidP="00AD36E6">
            <w:r w:rsidRPr="007826F4">
              <w:t>Историческая тема думы «Смерть Ермака» К.Ф. Рылеева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12</w:t>
            </w:r>
          </w:p>
        </w:tc>
        <w:tc>
          <w:tcPr>
            <w:tcW w:w="11370" w:type="dxa"/>
          </w:tcPr>
          <w:p w:rsidR="00EE35BB" w:rsidRPr="007826F4" w:rsidRDefault="00EE35BB" w:rsidP="00AD36E6">
            <w:proofErr w:type="spellStart"/>
            <w:r w:rsidRPr="007826F4">
              <w:t>Р.Р.Разноплановость</w:t>
            </w:r>
            <w:proofErr w:type="spellEnd"/>
            <w:r w:rsidRPr="007826F4">
              <w:t xml:space="preserve"> содержания стихотворения А.С. Пушкина «Туча»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13</w:t>
            </w:r>
          </w:p>
        </w:tc>
        <w:tc>
          <w:tcPr>
            <w:tcW w:w="11370" w:type="dxa"/>
          </w:tcPr>
          <w:p w:rsidR="00EE35BB" w:rsidRPr="007826F4" w:rsidRDefault="00EE35BB" w:rsidP="00AD36E6">
            <w:r w:rsidRPr="007826F4">
              <w:t>Р.Р. Темы любви и дружбы в стихотворениях А.С. Пушкина «К***», и «19 октября»</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14</w:t>
            </w:r>
          </w:p>
        </w:tc>
        <w:tc>
          <w:tcPr>
            <w:tcW w:w="11370" w:type="dxa"/>
          </w:tcPr>
          <w:p w:rsidR="00EE35BB" w:rsidRPr="007826F4" w:rsidRDefault="00EE35BB" w:rsidP="00AD36E6">
            <w:r w:rsidRPr="007826F4">
              <w:t>История Пугачевского восстания в художественном произведения и историческом труде писателя и историка А.С. Пушкина («История Пугачева», «Капитанская дочка»)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15</w:t>
            </w:r>
          </w:p>
        </w:tc>
        <w:tc>
          <w:tcPr>
            <w:tcW w:w="11370" w:type="dxa"/>
          </w:tcPr>
          <w:p w:rsidR="00EE35BB" w:rsidRPr="007826F4" w:rsidRDefault="00EE35BB" w:rsidP="00AD36E6">
            <w:r w:rsidRPr="007826F4">
              <w:t>Петр Гринев: жизненный путь, формирование его характера в повести А.С. Пушкина «Капитанская дочка»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16</w:t>
            </w:r>
          </w:p>
        </w:tc>
        <w:tc>
          <w:tcPr>
            <w:tcW w:w="11370" w:type="dxa"/>
          </w:tcPr>
          <w:p w:rsidR="00EE35BB" w:rsidRPr="007826F4" w:rsidRDefault="00EE35BB" w:rsidP="00AD36E6">
            <w:r w:rsidRPr="007826F4">
              <w:t>Р.Р.Маша Миронова - нравственная красота героини повести А.С. Пушкина «Капитанская дочка»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17</w:t>
            </w:r>
          </w:p>
        </w:tc>
        <w:tc>
          <w:tcPr>
            <w:tcW w:w="11370" w:type="dxa"/>
          </w:tcPr>
          <w:p w:rsidR="00EE35BB" w:rsidRPr="007826F4" w:rsidRDefault="00EE35BB" w:rsidP="00AD36E6">
            <w:r w:rsidRPr="007826F4">
              <w:t>Швабрин - антигерой повести А.С. Пушкина «Капитанская дочка»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18-19</w:t>
            </w:r>
          </w:p>
        </w:tc>
        <w:tc>
          <w:tcPr>
            <w:tcW w:w="11370" w:type="dxa"/>
          </w:tcPr>
          <w:p w:rsidR="00EE35BB" w:rsidRPr="007826F4" w:rsidRDefault="00EE35BB" w:rsidP="00AD36E6">
            <w:r w:rsidRPr="007826F4">
              <w:t>Р.Р. Проект. Составление электронной презентации «Герои повести «Капитанская дочка» и их прототипы»</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20</w:t>
            </w:r>
          </w:p>
        </w:tc>
        <w:tc>
          <w:tcPr>
            <w:tcW w:w="11370" w:type="dxa"/>
          </w:tcPr>
          <w:p w:rsidR="00EE35BB" w:rsidRPr="007826F4" w:rsidRDefault="00EE35BB" w:rsidP="00AD36E6">
            <w:r w:rsidRPr="007826F4">
              <w:t>Р.Р. Сочинение по повести «Капитанская дочка»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21</w:t>
            </w:r>
          </w:p>
        </w:tc>
        <w:tc>
          <w:tcPr>
            <w:tcW w:w="11370" w:type="dxa"/>
          </w:tcPr>
          <w:p w:rsidR="00EE35BB" w:rsidRPr="007826F4" w:rsidRDefault="00EE35BB" w:rsidP="00AD36E6">
            <w:r w:rsidRPr="007826F4">
              <w:t>«Мцыри» М.Ю.Лермонтова как романтическая поэма</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22</w:t>
            </w:r>
          </w:p>
        </w:tc>
        <w:tc>
          <w:tcPr>
            <w:tcW w:w="11370" w:type="dxa"/>
          </w:tcPr>
          <w:p w:rsidR="00EE35BB" w:rsidRPr="007826F4" w:rsidRDefault="00EE35BB" w:rsidP="00AD36E6">
            <w:r w:rsidRPr="007826F4">
              <w:t>Трагическое противопоставление человека и обстоятельств в поэме М.Ю. Лермонтова «Мцыри»</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23</w:t>
            </w:r>
          </w:p>
        </w:tc>
        <w:tc>
          <w:tcPr>
            <w:tcW w:w="11370" w:type="dxa"/>
          </w:tcPr>
          <w:p w:rsidR="00EE35BB" w:rsidRPr="007826F4" w:rsidRDefault="00EE35BB" w:rsidP="00AD36E6">
            <w:r w:rsidRPr="007826F4">
              <w:t>Особенности композиции поэмы М.Ю. Лермонтова «Мцыри». Эпиграф и сюжет поэмы</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24</w:t>
            </w:r>
          </w:p>
        </w:tc>
        <w:tc>
          <w:tcPr>
            <w:tcW w:w="11370" w:type="dxa"/>
          </w:tcPr>
          <w:p w:rsidR="00EE35BB" w:rsidRPr="007826F4" w:rsidRDefault="00EE35BB" w:rsidP="00AD36E6">
            <w:r w:rsidRPr="007826F4">
              <w:t>Р.Р.Портрет и речь героя как средства выражения авторского отношения. Смысл финала поэмы. Проект</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25</w:t>
            </w:r>
          </w:p>
        </w:tc>
        <w:tc>
          <w:tcPr>
            <w:tcW w:w="11370" w:type="dxa"/>
          </w:tcPr>
          <w:p w:rsidR="00EE35BB" w:rsidRPr="007826F4" w:rsidRDefault="00EE35BB" w:rsidP="00AD36E6">
            <w:r w:rsidRPr="007826F4">
              <w:t>Р.Р.Сочинение по поэме «Мцыри»</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26</w:t>
            </w:r>
          </w:p>
        </w:tc>
        <w:tc>
          <w:tcPr>
            <w:tcW w:w="11370" w:type="dxa"/>
          </w:tcPr>
          <w:p w:rsidR="00EE35BB" w:rsidRPr="007826F4" w:rsidRDefault="00EE35BB" w:rsidP="00AD36E6">
            <w:r w:rsidRPr="007826F4">
              <w:t>«Ревизор». Комедия Н. В. Гоголя «со злостью и солью»</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27</w:t>
            </w:r>
          </w:p>
        </w:tc>
        <w:tc>
          <w:tcPr>
            <w:tcW w:w="11370" w:type="dxa"/>
          </w:tcPr>
          <w:p w:rsidR="00EE35BB" w:rsidRPr="007826F4" w:rsidRDefault="00EE35BB" w:rsidP="00AD36E6">
            <w:r w:rsidRPr="007826F4">
              <w:t>Поворот русской драматургии к социальной теме: «Комедия Н. В. Гоголя «Ревизор»</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lastRenderedPageBreak/>
              <w:t>28</w:t>
            </w:r>
          </w:p>
        </w:tc>
        <w:tc>
          <w:tcPr>
            <w:tcW w:w="11370" w:type="dxa"/>
          </w:tcPr>
          <w:p w:rsidR="00EE35BB" w:rsidRPr="007826F4" w:rsidRDefault="00EE35BB" w:rsidP="00AD36E6">
            <w:r w:rsidRPr="007826F4">
              <w:t>Р.Р.Образ «маленького» человека в литературе. Повесть Н.В. Гоголя «Шинель». Проект</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29</w:t>
            </w:r>
          </w:p>
        </w:tc>
        <w:tc>
          <w:tcPr>
            <w:tcW w:w="11370" w:type="dxa"/>
          </w:tcPr>
          <w:p w:rsidR="00EE35BB" w:rsidRPr="007826F4" w:rsidRDefault="00EE35BB" w:rsidP="00AD36E6">
            <w:r w:rsidRPr="007826F4">
              <w:t>Шинель как последняя надежда согреться в холодном мире (по повести Н.В. Гоголя «Шинель»)</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30</w:t>
            </w:r>
          </w:p>
        </w:tc>
        <w:tc>
          <w:tcPr>
            <w:tcW w:w="11370" w:type="dxa"/>
          </w:tcPr>
          <w:p w:rsidR="00EE35BB" w:rsidRPr="007826F4" w:rsidRDefault="00EE35BB" w:rsidP="00AD36E6">
            <w:r w:rsidRPr="007826F4">
              <w:t>Петербург как символ вечного адского холода в повести Н.В. Гоголя «Шинель»</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31</w:t>
            </w:r>
          </w:p>
        </w:tc>
        <w:tc>
          <w:tcPr>
            <w:tcW w:w="11370" w:type="dxa"/>
          </w:tcPr>
          <w:p w:rsidR="00EE35BB" w:rsidRPr="007826F4" w:rsidRDefault="00EE35BB" w:rsidP="00AD36E6">
            <w:proofErr w:type="spellStart"/>
            <w:r w:rsidRPr="007826F4">
              <w:t>Вн.чт</w:t>
            </w:r>
            <w:proofErr w:type="spellEnd"/>
            <w:r w:rsidRPr="007826F4">
              <w:t>. Роль фантастики в произведениях Н.В. Гоголя</w:t>
            </w:r>
          </w:p>
        </w:tc>
        <w:tc>
          <w:tcPr>
            <w:tcW w:w="1921" w:type="dxa"/>
            <w:gridSpan w:val="3"/>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32</w:t>
            </w:r>
          </w:p>
        </w:tc>
        <w:tc>
          <w:tcPr>
            <w:tcW w:w="11385" w:type="dxa"/>
            <w:gridSpan w:val="2"/>
          </w:tcPr>
          <w:p w:rsidR="00EE35BB" w:rsidRPr="007826F4" w:rsidRDefault="00EE35BB" w:rsidP="00AD36E6">
            <w:r w:rsidRPr="007826F4">
              <w:t>Р.Р.Сочинение по произведениям Н.В. Гоголя</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33</w:t>
            </w:r>
          </w:p>
        </w:tc>
        <w:tc>
          <w:tcPr>
            <w:tcW w:w="11385" w:type="dxa"/>
            <w:gridSpan w:val="2"/>
          </w:tcPr>
          <w:p w:rsidR="00EE35BB" w:rsidRPr="007826F4" w:rsidRDefault="00EE35BB" w:rsidP="00AD36E6">
            <w:r w:rsidRPr="007826F4">
              <w:t>Изображение русской жизни и русских характеров в рассказе «Певцы»</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34</w:t>
            </w:r>
          </w:p>
        </w:tc>
        <w:tc>
          <w:tcPr>
            <w:tcW w:w="11385" w:type="dxa"/>
            <w:gridSpan w:val="2"/>
          </w:tcPr>
          <w:p w:rsidR="00EE35BB" w:rsidRPr="007826F4" w:rsidRDefault="00EE35BB" w:rsidP="00AD36E6">
            <w:r w:rsidRPr="007826F4">
              <w:t>Художественная сатира на современные писателю порядки в романе «История одного города» (отрывок)</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35</w:t>
            </w:r>
          </w:p>
        </w:tc>
        <w:tc>
          <w:tcPr>
            <w:tcW w:w="11385" w:type="dxa"/>
            <w:gridSpan w:val="2"/>
          </w:tcPr>
          <w:p w:rsidR="00EE35BB" w:rsidRPr="007826F4" w:rsidRDefault="00EE35BB" w:rsidP="00AD36E6">
            <w:r w:rsidRPr="007826F4">
              <w:t>Роман М.Е. Салтыкова-Щедрина «История одного города» как пародия на официальные исторические сочинения</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36</w:t>
            </w:r>
          </w:p>
        </w:tc>
        <w:tc>
          <w:tcPr>
            <w:tcW w:w="11385" w:type="dxa"/>
            <w:gridSpan w:val="2"/>
          </w:tcPr>
          <w:p w:rsidR="00EE35BB" w:rsidRPr="007826F4" w:rsidRDefault="00EE35BB" w:rsidP="00AD36E6">
            <w:r w:rsidRPr="007826F4">
              <w:t>Сатира на чиновничество в рассказе Н. С. Лескова «Старый гений»</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37</w:t>
            </w:r>
          </w:p>
        </w:tc>
        <w:tc>
          <w:tcPr>
            <w:tcW w:w="11385" w:type="dxa"/>
            <w:gridSpan w:val="2"/>
          </w:tcPr>
          <w:p w:rsidR="00EE35BB" w:rsidRPr="007826F4" w:rsidRDefault="00EE35BB" w:rsidP="00AD36E6">
            <w:r w:rsidRPr="007826F4">
              <w:t>Идеал взаимной любви и согласия в обществе. Рассказ «После бала» Л.Н. Толстого</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38</w:t>
            </w:r>
          </w:p>
        </w:tc>
        <w:tc>
          <w:tcPr>
            <w:tcW w:w="11385" w:type="dxa"/>
            <w:gridSpan w:val="2"/>
          </w:tcPr>
          <w:p w:rsidR="00EE35BB" w:rsidRPr="007826F4" w:rsidRDefault="00EE35BB" w:rsidP="00AD36E6">
            <w:r w:rsidRPr="007826F4">
              <w:t>Психологизм рассказа Л.Н. Толстого «После бала»</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39</w:t>
            </w:r>
          </w:p>
        </w:tc>
        <w:tc>
          <w:tcPr>
            <w:tcW w:w="11385" w:type="dxa"/>
            <w:gridSpan w:val="2"/>
          </w:tcPr>
          <w:p w:rsidR="00EE35BB" w:rsidRPr="007826F4" w:rsidRDefault="00EE35BB" w:rsidP="00AD36E6">
            <w:r w:rsidRPr="007826F4">
              <w:t>Нравственность в основе поступков героя рассказа Л.н. Толстого «После бала»</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40</w:t>
            </w:r>
          </w:p>
        </w:tc>
        <w:tc>
          <w:tcPr>
            <w:tcW w:w="11385" w:type="dxa"/>
            <w:gridSpan w:val="2"/>
          </w:tcPr>
          <w:p w:rsidR="00EE35BB" w:rsidRPr="007826F4" w:rsidRDefault="00EE35BB" w:rsidP="00AD36E6">
            <w:r w:rsidRPr="007826F4">
              <w:t>А.С. Пушкин «Цветы последние милей…», М.Ю. Лермонтов «Осень», Ф.И. Тютчев «Осенний вечер»</w:t>
            </w:r>
          </w:p>
        </w:tc>
        <w:tc>
          <w:tcPr>
            <w:tcW w:w="1906" w:type="dxa"/>
            <w:gridSpan w:val="2"/>
          </w:tcPr>
          <w:p w:rsidR="00EE35BB" w:rsidRPr="007826F4" w:rsidRDefault="00EE35BB" w:rsidP="00AD36E6">
            <w:r>
              <w:t>1</w:t>
            </w:r>
          </w:p>
        </w:tc>
      </w:tr>
      <w:tr w:rsidR="00EE35BB" w:rsidRPr="007826F4" w:rsidTr="00AD36E6">
        <w:trPr>
          <w:trHeight w:val="465"/>
        </w:trPr>
        <w:tc>
          <w:tcPr>
            <w:tcW w:w="1295" w:type="dxa"/>
          </w:tcPr>
          <w:p w:rsidR="00EE35BB" w:rsidRPr="007826F4" w:rsidRDefault="00EE35BB" w:rsidP="00AD36E6">
            <w:r w:rsidRPr="007826F4">
              <w:t>41</w:t>
            </w:r>
          </w:p>
        </w:tc>
        <w:tc>
          <w:tcPr>
            <w:tcW w:w="11385" w:type="dxa"/>
            <w:gridSpan w:val="2"/>
          </w:tcPr>
          <w:p w:rsidR="00EE35BB" w:rsidRPr="007826F4" w:rsidRDefault="00EE35BB" w:rsidP="00AD36E6">
            <w:pPr>
              <w:rPr>
                <w:b/>
              </w:rPr>
            </w:pPr>
            <w:r w:rsidRPr="007826F4">
              <w:rPr>
                <w:b/>
              </w:rPr>
              <w:t xml:space="preserve">Р.Р.  </w:t>
            </w:r>
            <w:r w:rsidRPr="007826F4">
              <w:t>А.А.Фет «Первый ландыш», А.Н. Майков «Поле зыблется цветами…». Поэтическое изображение родной природы и выражение авторского настроения, миросозерцания</w:t>
            </w:r>
          </w:p>
        </w:tc>
        <w:tc>
          <w:tcPr>
            <w:tcW w:w="1906" w:type="dxa"/>
            <w:gridSpan w:val="2"/>
          </w:tcPr>
          <w:p w:rsidR="00EE35BB" w:rsidRPr="007826F4" w:rsidRDefault="00EE35BB" w:rsidP="00AD36E6">
            <w:pPr>
              <w:rPr>
                <w:b/>
              </w:rPr>
            </w:pPr>
            <w:r>
              <w:rPr>
                <w:b/>
              </w:rPr>
              <w:t>1</w:t>
            </w:r>
          </w:p>
        </w:tc>
      </w:tr>
      <w:tr w:rsidR="00EE35BB" w:rsidRPr="007826F4" w:rsidTr="00AD36E6">
        <w:trPr>
          <w:trHeight w:val="348"/>
        </w:trPr>
        <w:tc>
          <w:tcPr>
            <w:tcW w:w="1295" w:type="dxa"/>
          </w:tcPr>
          <w:p w:rsidR="00EE35BB" w:rsidRPr="007826F4" w:rsidRDefault="00EE35BB" w:rsidP="00AD36E6">
            <w:r w:rsidRPr="007826F4">
              <w:t>42</w:t>
            </w:r>
          </w:p>
        </w:tc>
        <w:tc>
          <w:tcPr>
            <w:tcW w:w="11385" w:type="dxa"/>
            <w:gridSpan w:val="2"/>
          </w:tcPr>
          <w:p w:rsidR="00EE35BB" w:rsidRPr="007826F4" w:rsidRDefault="00EE35BB" w:rsidP="00AD36E6">
            <w:r w:rsidRPr="007826F4">
              <w:t>История о любви и упущенном счастье в рассказе А.П. Чехова «О любви»</w:t>
            </w:r>
          </w:p>
          <w:p w:rsidR="00EE35BB" w:rsidRPr="007826F4" w:rsidRDefault="00EE35BB" w:rsidP="00AD36E6">
            <w:pPr>
              <w:rPr>
                <w:b/>
              </w:rPr>
            </w:pPr>
          </w:p>
        </w:tc>
        <w:tc>
          <w:tcPr>
            <w:tcW w:w="1906" w:type="dxa"/>
            <w:gridSpan w:val="2"/>
          </w:tcPr>
          <w:p w:rsidR="00EE35BB" w:rsidRDefault="00EE35BB" w:rsidP="00AD36E6">
            <w:pPr>
              <w:spacing w:after="200" w:line="276" w:lineRule="auto"/>
              <w:rPr>
                <w:b/>
              </w:rPr>
            </w:pPr>
            <w:r>
              <w:rPr>
                <w:b/>
              </w:rPr>
              <w:t>1</w:t>
            </w:r>
          </w:p>
          <w:p w:rsidR="00EE35BB" w:rsidRPr="007826F4" w:rsidRDefault="00EE35BB" w:rsidP="00AD36E6">
            <w:pPr>
              <w:rPr>
                <w:b/>
              </w:rPr>
            </w:pPr>
          </w:p>
        </w:tc>
      </w:tr>
      <w:tr w:rsidR="00EE35BB" w:rsidRPr="007826F4" w:rsidTr="00AD36E6">
        <w:trPr>
          <w:trHeight w:val="232"/>
        </w:trPr>
        <w:tc>
          <w:tcPr>
            <w:tcW w:w="1295" w:type="dxa"/>
          </w:tcPr>
          <w:p w:rsidR="00EE35BB" w:rsidRPr="007826F4" w:rsidRDefault="00EE35BB" w:rsidP="00AD36E6">
            <w:r w:rsidRPr="007826F4">
              <w:t>43</w:t>
            </w:r>
          </w:p>
        </w:tc>
        <w:tc>
          <w:tcPr>
            <w:tcW w:w="11385" w:type="dxa"/>
            <w:gridSpan w:val="2"/>
          </w:tcPr>
          <w:p w:rsidR="00EE35BB" w:rsidRPr="007826F4" w:rsidRDefault="00EE35BB" w:rsidP="00AD36E6">
            <w:r w:rsidRPr="007826F4">
              <w:t>Психологизм рассказа А.П. Чехова «О любви»</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44</w:t>
            </w:r>
          </w:p>
        </w:tc>
        <w:tc>
          <w:tcPr>
            <w:tcW w:w="11385" w:type="dxa"/>
            <w:gridSpan w:val="2"/>
          </w:tcPr>
          <w:p w:rsidR="00EE35BB" w:rsidRPr="007826F4" w:rsidRDefault="00EE35BB" w:rsidP="00AD36E6">
            <w:r w:rsidRPr="007826F4">
              <w:t>Повествование о любви в различных ее состояниях и в различных жизненных ситуациях в рассказе И.А. Бунина «Кавказ»</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45</w:t>
            </w:r>
          </w:p>
        </w:tc>
        <w:tc>
          <w:tcPr>
            <w:tcW w:w="11385" w:type="dxa"/>
            <w:gridSpan w:val="2"/>
          </w:tcPr>
          <w:p w:rsidR="00EE35BB" w:rsidRPr="007826F4" w:rsidRDefault="00EE35BB" w:rsidP="00AD36E6">
            <w:r w:rsidRPr="007826F4">
              <w:t>Р.Р.Утверждение согласия и взаимопонимания любви и счастья в семье (по рассказу «Куст сирени» А.И.Куприна)</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46</w:t>
            </w:r>
          </w:p>
        </w:tc>
        <w:tc>
          <w:tcPr>
            <w:tcW w:w="11385" w:type="dxa"/>
            <w:gridSpan w:val="2"/>
          </w:tcPr>
          <w:p w:rsidR="00EE35BB" w:rsidRPr="007826F4" w:rsidRDefault="00EE35BB" w:rsidP="00AD36E6">
            <w:r w:rsidRPr="007826F4">
              <w:t>Р.Р.Историческая тема в стихотворении А.А. Блока «Россия», ее современное звучание и смысл</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47</w:t>
            </w:r>
          </w:p>
        </w:tc>
        <w:tc>
          <w:tcPr>
            <w:tcW w:w="11385" w:type="dxa"/>
            <w:gridSpan w:val="2"/>
          </w:tcPr>
          <w:p w:rsidR="00EE35BB" w:rsidRPr="007826F4" w:rsidRDefault="00EE35BB" w:rsidP="00AD36E6">
            <w:r w:rsidRPr="007826F4">
              <w:t>Поэма «Пугачев» С.А. Есенина на историческую тему</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48</w:t>
            </w:r>
          </w:p>
        </w:tc>
        <w:tc>
          <w:tcPr>
            <w:tcW w:w="11385" w:type="dxa"/>
            <w:gridSpan w:val="2"/>
          </w:tcPr>
          <w:p w:rsidR="00EE35BB" w:rsidRPr="007826F4" w:rsidRDefault="00EE35BB" w:rsidP="00AD36E6">
            <w:r w:rsidRPr="007826F4">
              <w:t>Неурочная деятельность. Литературная гостиная «Россия. Родина в творчестве Есенина и Блока»</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49</w:t>
            </w:r>
          </w:p>
        </w:tc>
        <w:tc>
          <w:tcPr>
            <w:tcW w:w="11385" w:type="dxa"/>
            <w:gridSpan w:val="2"/>
          </w:tcPr>
          <w:p w:rsidR="00EE35BB" w:rsidRPr="007826F4" w:rsidRDefault="00EE35BB" w:rsidP="00AD36E6">
            <w:r w:rsidRPr="007826F4">
              <w:t>И.С. Шмелев. Рассказ о пути к творчеству. «Как я стал писателем»</w:t>
            </w:r>
          </w:p>
        </w:tc>
        <w:tc>
          <w:tcPr>
            <w:tcW w:w="1906" w:type="dxa"/>
            <w:gridSpan w:val="2"/>
          </w:tcPr>
          <w:p w:rsidR="00EE35BB" w:rsidRPr="007826F4" w:rsidRDefault="00EE35BB" w:rsidP="00AD36E6">
            <w:r>
              <w:t>1</w:t>
            </w:r>
          </w:p>
        </w:tc>
      </w:tr>
      <w:tr w:rsidR="00EE35BB" w:rsidRPr="007826F4" w:rsidTr="00AD36E6">
        <w:trPr>
          <w:trHeight w:val="472"/>
        </w:trPr>
        <w:tc>
          <w:tcPr>
            <w:tcW w:w="1295" w:type="dxa"/>
          </w:tcPr>
          <w:p w:rsidR="00EE35BB" w:rsidRPr="007826F4" w:rsidRDefault="00EE35BB" w:rsidP="00AD36E6">
            <w:r w:rsidRPr="007826F4">
              <w:t>50</w:t>
            </w:r>
          </w:p>
        </w:tc>
        <w:tc>
          <w:tcPr>
            <w:tcW w:w="11385" w:type="dxa"/>
            <w:gridSpan w:val="2"/>
          </w:tcPr>
          <w:p w:rsidR="00EE35BB" w:rsidRPr="007826F4" w:rsidRDefault="00EE35BB" w:rsidP="00AD36E6">
            <w:r w:rsidRPr="007826F4">
              <w:t>Журнал «</w:t>
            </w:r>
            <w:proofErr w:type="spellStart"/>
            <w:r w:rsidRPr="007826F4">
              <w:t>Сатирикон</w:t>
            </w:r>
            <w:proofErr w:type="spellEnd"/>
            <w:r w:rsidRPr="007826F4">
              <w:t>». Тэффи, О. Дымов, А.Т. Аверченко. «Всеобщая история, обработанная «</w:t>
            </w:r>
            <w:proofErr w:type="spellStart"/>
            <w:r w:rsidRPr="007826F4">
              <w:t>Сатириконом</w:t>
            </w:r>
            <w:proofErr w:type="spellEnd"/>
            <w:r w:rsidRPr="007826F4">
              <w:t xml:space="preserve">» (отрывки). </w:t>
            </w:r>
          </w:p>
          <w:p w:rsidR="00EE35BB" w:rsidRPr="007826F4" w:rsidRDefault="00EE35BB" w:rsidP="00AD36E6"/>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51</w:t>
            </w:r>
          </w:p>
        </w:tc>
        <w:tc>
          <w:tcPr>
            <w:tcW w:w="11385" w:type="dxa"/>
            <w:gridSpan w:val="2"/>
          </w:tcPr>
          <w:p w:rsidR="00EE35BB" w:rsidRPr="007826F4" w:rsidRDefault="00EE35BB" w:rsidP="00AD36E6">
            <w:r w:rsidRPr="007826F4">
              <w:t>Тэффи. Рассказ «Жизнь и воротник». Сатира и юмор в рассказе</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52</w:t>
            </w:r>
          </w:p>
        </w:tc>
        <w:tc>
          <w:tcPr>
            <w:tcW w:w="11385" w:type="dxa"/>
            <w:gridSpan w:val="2"/>
          </w:tcPr>
          <w:p w:rsidR="00EE35BB" w:rsidRPr="007826F4" w:rsidRDefault="00EE35BB" w:rsidP="00AD36E6">
            <w:r w:rsidRPr="007826F4">
              <w:t>Р.Р.М.М. Зощенко. Рассказ «История болезни».Сатира и юмор в рассказе</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53</w:t>
            </w:r>
          </w:p>
        </w:tc>
        <w:tc>
          <w:tcPr>
            <w:tcW w:w="11385" w:type="dxa"/>
            <w:gridSpan w:val="2"/>
          </w:tcPr>
          <w:p w:rsidR="00EE35BB" w:rsidRPr="007826F4" w:rsidRDefault="00EE35BB" w:rsidP="00AD36E6">
            <w:r w:rsidRPr="007826F4">
              <w:t>М.А.Осоргин. Сочетание фантастики и реальности в рассказе «Пенсне»</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lastRenderedPageBreak/>
              <w:t>54</w:t>
            </w:r>
          </w:p>
        </w:tc>
        <w:tc>
          <w:tcPr>
            <w:tcW w:w="11385" w:type="dxa"/>
            <w:gridSpan w:val="2"/>
          </w:tcPr>
          <w:p w:rsidR="00EE35BB" w:rsidRPr="007826F4" w:rsidRDefault="00EE35BB" w:rsidP="00AD36E6">
            <w:r w:rsidRPr="007826F4">
              <w:t>Жизнь народа на крутых переломах и поворотах истории в произведении А. Твардовского «Василия Теркин»</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55</w:t>
            </w:r>
          </w:p>
        </w:tc>
        <w:tc>
          <w:tcPr>
            <w:tcW w:w="11385" w:type="dxa"/>
            <w:gridSpan w:val="2"/>
          </w:tcPr>
          <w:p w:rsidR="00EE35BB" w:rsidRPr="007826F4" w:rsidRDefault="00EE35BB" w:rsidP="00AD36E6">
            <w:r w:rsidRPr="007826F4">
              <w:t>Р.Р.Образ русского солдата - освободителя в поэме «Василий Теркин»</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56</w:t>
            </w:r>
          </w:p>
        </w:tc>
        <w:tc>
          <w:tcPr>
            <w:tcW w:w="11385" w:type="dxa"/>
            <w:gridSpan w:val="2"/>
          </w:tcPr>
          <w:p w:rsidR="00EE35BB" w:rsidRPr="007826F4" w:rsidRDefault="00EE35BB" w:rsidP="00AD36E6">
            <w:r w:rsidRPr="007826F4">
              <w:t>М.В. Исаковский «Катюша», «Враги сожгли родную хату»; Б.Ш. Окуджава «Песенка о пехоте», «Здесь птицы не поют»</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57</w:t>
            </w:r>
          </w:p>
        </w:tc>
        <w:tc>
          <w:tcPr>
            <w:tcW w:w="11385" w:type="dxa"/>
            <w:gridSpan w:val="2"/>
          </w:tcPr>
          <w:p w:rsidR="00EE35BB" w:rsidRPr="007826F4" w:rsidRDefault="00EE35BB" w:rsidP="00AD36E6">
            <w:r w:rsidRPr="007826F4">
              <w:t xml:space="preserve">А.И. Фатьянов «Соловьи»; Л.И. </w:t>
            </w:r>
            <w:proofErr w:type="spellStart"/>
            <w:r w:rsidRPr="007826F4">
              <w:t>Ошанин</w:t>
            </w:r>
            <w:proofErr w:type="spellEnd"/>
            <w:r w:rsidRPr="007826F4">
              <w:t xml:space="preserve"> «Дороги». Лирические и героические песни о Великой Отечественной войне</w:t>
            </w:r>
          </w:p>
        </w:tc>
        <w:tc>
          <w:tcPr>
            <w:tcW w:w="1906" w:type="dxa"/>
            <w:gridSpan w:val="2"/>
          </w:tcPr>
          <w:p w:rsidR="00EE35BB" w:rsidRPr="007826F4" w:rsidRDefault="00EE35BB" w:rsidP="00AD36E6">
            <w:r>
              <w:t>1</w:t>
            </w:r>
          </w:p>
        </w:tc>
      </w:tr>
      <w:tr w:rsidR="00EE35BB" w:rsidRPr="007826F4" w:rsidTr="00AD36E6">
        <w:trPr>
          <w:trHeight w:val="363"/>
        </w:trPr>
        <w:tc>
          <w:tcPr>
            <w:tcW w:w="1295" w:type="dxa"/>
          </w:tcPr>
          <w:p w:rsidR="00EE35BB" w:rsidRPr="007826F4" w:rsidRDefault="00EE35BB" w:rsidP="00AD36E6">
            <w:r w:rsidRPr="007826F4">
              <w:t>58</w:t>
            </w:r>
          </w:p>
        </w:tc>
        <w:tc>
          <w:tcPr>
            <w:tcW w:w="11385" w:type="dxa"/>
            <w:gridSpan w:val="2"/>
          </w:tcPr>
          <w:p w:rsidR="00EE35BB" w:rsidRPr="007826F4" w:rsidRDefault="00EE35BB" w:rsidP="00AD36E6">
            <w:r w:rsidRPr="007826F4">
              <w:t>Автобиографический характер рассказа В.П. Астафьева «Фотография, на которой меня нет»</w:t>
            </w:r>
          </w:p>
          <w:p w:rsidR="00EE35BB" w:rsidRPr="007826F4" w:rsidRDefault="00EE35BB" w:rsidP="00AD36E6"/>
        </w:tc>
        <w:tc>
          <w:tcPr>
            <w:tcW w:w="1906" w:type="dxa"/>
            <w:gridSpan w:val="2"/>
          </w:tcPr>
          <w:p w:rsidR="00EE35BB" w:rsidRDefault="00EE35BB" w:rsidP="00AD36E6">
            <w:pPr>
              <w:spacing w:after="200" w:line="276" w:lineRule="auto"/>
            </w:pPr>
            <w:r>
              <w:t>1</w:t>
            </w:r>
          </w:p>
          <w:p w:rsidR="00EE35BB" w:rsidRPr="007826F4" w:rsidRDefault="00EE35BB" w:rsidP="00AD36E6"/>
        </w:tc>
      </w:tr>
      <w:tr w:rsidR="00EE35BB" w:rsidRPr="007826F4" w:rsidTr="00AD36E6">
        <w:trPr>
          <w:trHeight w:val="232"/>
        </w:trPr>
        <w:tc>
          <w:tcPr>
            <w:tcW w:w="1295" w:type="dxa"/>
          </w:tcPr>
          <w:p w:rsidR="00EE35BB" w:rsidRPr="007826F4" w:rsidRDefault="00EE35BB" w:rsidP="00AD36E6">
            <w:r w:rsidRPr="007826F4">
              <w:t>59</w:t>
            </w:r>
          </w:p>
        </w:tc>
        <w:tc>
          <w:tcPr>
            <w:tcW w:w="11385" w:type="dxa"/>
            <w:gridSpan w:val="2"/>
          </w:tcPr>
          <w:p w:rsidR="00EE35BB" w:rsidRPr="007826F4" w:rsidRDefault="00EE35BB" w:rsidP="00AD36E6">
            <w:r w:rsidRPr="007826F4">
              <w:t>Мечты и реальность военного детства в рассказе В.П. Астафьева «Фотография, на которой меня нет»</w:t>
            </w:r>
          </w:p>
        </w:tc>
        <w:tc>
          <w:tcPr>
            <w:tcW w:w="1906" w:type="dxa"/>
            <w:gridSpan w:val="2"/>
          </w:tcPr>
          <w:p w:rsidR="00EE35BB" w:rsidRPr="007826F4" w:rsidRDefault="00EE35BB" w:rsidP="00AD36E6">
            <w:r>
              <w:t>1</w:t>
            </w:r>
          </w:p>
        </w:tc>
      </w:tr>
      <w:tr w:rsidR="00EE35BB" w:rsidRPr="007826F4" w:rsidTr="00AD36E6">
        <w:trPr>
          <w:trHeight w:val="435"/>
        </w:trPr>
        <w:tc>
          <w:tcPr>
            <w:tcW w:w="1295" w:type="dxa"/>
          </w:tcPr>
          <w:p w:rsidR="00EE35BB" w:rsidRPr="007826F4" w:rsidRDefault="00EE35BB" w:rsidP="00AD36E6">
            <w:r w:rsidRPr="007826F4">
              <w:t>60</w:t>
            </w:r>
          </w:p>
        </w:tc>
        <w:tc>
          <w:tcPr>
            <w:tcW w:w="11385" w:type="dxa"/>
            <w:gridSpan w:val="2"/>
          </w:tcPr>
          <w:p w:rsidR="00EE35BB" w:rsidRPr="007826F4" w:rsidRDefault="00EE35BB" w:rsidP="00AD36E6">
            <w:r w:rsidRPr="007826F4">
              <w:t>Контрольная работа по произведениям о Великой Отечественной войне</w:t>
            </w:r>
          </w:p>
        </w:tc>
        <w:tc>
          <w:tcPr>
            <w:tcW w:w="1906" w:type="dxa"/>
            <w:gridSpan w:val="2"/>
          </w:tcPr>
          <w:p w:rsidR="00EE35BB" w:rsidRPr="007826F4" w:rsidRDefault="00EE35BB" w:rsidP="00AD36E6">
            <w:r>
              <w:t>1</w:t>
            </w:r>
          </w:p>
        </w:tc>
      </w:tr>
      <w:tr w:rsidR="00EE35BB" w:rsidRPr="007826F4" w:rsidTr="00AD36E6">
        <w:trPr>
          <w:trHeight w:val="871"/>
        </w:trPr>
        <w:tc>
          <w:tcPr>
            <w:tcW w:w="1295" w:type="dxa"/>
          </w:tcPr>
          <w:p w:rsidR="00EE35BB" w:rsidRPr="007826F4" w:rsidRDefault="00EE35BB" w:rsidP="00AD36E6">
            <w:r w:rsidRPr="007826F4">
              <w:t>61</w:t>
            </w:r>
          </w:p>
        </w:tc>
        <w:tc>
          <w:tcPr>
            <w:tcW w:w="11385" w:type="dxa"/>
            <w:gridSpan w:val="2"/>
          </w:tcPr>
          <w:p w:rsidR="00EE35BB" w:rsidRPr="007826F4" w:rsidRDefault="00EE35BB" w:rsidP="00AD36E6">
            <w:r w:rsidRPr="007826F4">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
        </w:tc>
        <w:tc>
          <w:tcPr>
            <w:tcW w:w="1906" w:type="dxa"/>
            <w:gridSpan w:val="2"/>
          </w:tcPr>
          <w:p w:rsidR="00EE35BB" w:rsidRPr="007826F4" w:rsidRDefault="00EE35BB" w:rsidP="00AD36E6">
            <w:r>
              <w:t>1</w:t>
            </w:r>
          </w:p>
        </w:tc>
      </w:tr>
      <w:tr w:rsidR="00EE35BB" w:rsidRPr="007826F4" w:rsidTr="00AD36E6">
        <w:trPr>
          <w:trHeight w:val="1306"/>
        </w:trPr>
        <w:tc>
          <w:tcPr>
            <w:tcW w:w="1295" w:type="dxa"/>
          </w:tcPr>
          <w:p w:rsidR="00EE35BB" w:rsidRPr="007826F4" w:rsidRDefault="00EE35BB" w:rsidP="00AD36E6">
            <w:r w:rsidRPr="007826F4">
              <w:t>62</w:t>
            </w:r>
          </w:p>
        </w:tc>
        <w:tc>
          <w:tcPr>
            <w:tcW w:w="11385" w:type="dxa"/>
            <w:gridSpan w:val="2"/>
          </w:tcPr>
          <w:p w:rsidR="00EE35BB" w:rsidRPr="007826F4" w:rsidRDefault="00EE35BB" w:rsidP="00AD36E6">
            <w:r w:rsidRPr="007826F4">
              <w:t xml:space="preserve">Поэты русского зарубежья об оставленной ими Родине. Н.А. Оцуп «Мне трудно без России…»; З.Н. Гиппиус «Знайте!», «Так и есть»; </w:t>
            </w:r>
            <w:proofErr w:type="spellStart"/>
            <w:r w:rsidRPr="007826F4">
              <w:t>Дом-Минадо</w:t>
            </w:r>
            <w:proofErr w:type="spellEnd"/>
            <w:r w:rsidRPr="007826F4">
              <w:t xml:space="preserve"> «Бабье лето»; И.А. Бунин «У птицы есть гнездо…». Общее и индивидуальное в произведениях русских поэтов о Родине</w:t>
            </w:r>
          </w:p>
        </w:tc>
        <w:tc>
          <w:tcPr>
            <w:tcW w:w="1906" w:type="dxa"/>
            <w:gridSpan w:val="2"/>
          </w:tcPr>
          <w:p w:rsidR="00EE35BB" w:rsidRPr="007826F4" w:rsidRDefault="00EE35BB" w:rsidP="00AD36E6">
            <w:r>
              <w:t>1</w:t>
            </w:r>
          </w:p>
        </w:tc>
      </w:tr>
      <w:tr w:rsidR="00EE35BB" w:rsidRPr="007826F4" w:rsidTr="00AD36E6">
        <w:trPr>
          <w:trHeight w:val="435"/>
        </w:trPr>
        <w:tc>
          <w:tcPr>
            <w:tcW w:w="1295" w:type="dxa"/>
          </w:tcPr>
          <w:p w:rsidR="00EE35BB" w:rsidRPr="007826F4" w:rsidRDefault="00EE35BB" w:rsidP="00AD36E6">
            <w:r w:rsidRPr="007826F4">
              <w:t>63</w:t>
            </w:r>
          </w:p>
        </w:tc>
        <w:tc>
          <w:tcPr>
            <w:tcW w:w="11385" w:type="dxa"/>
            <w:gridSpan w:val="2"/>
          </w:tcPr>
          <w:p w:rsidR="00EE35BB" w:rsidRPr="007826F4" w:rsidRDefault="00EE35BB" w:rsidP="00AD36E6">
            <w:r w:rsidRPr="007826F4">
              <w:t>Трагедия Шекспира «Ромео и Джульетта»</w:t>
            </w:r>
          </w:p>
        </w:tc>
        <w:tc>
          <w:tcPr>
            <w:tcW w:w="1906" w:type="dxa"/>
            <w:gridSpan w:val="2"/>
          </w:tcPr>
          <w:p w:rsidR="00EE35BB" w:rsidRPr="007826F4" w:rsidRDefault="00EE35BB" w:rsidP="00AD36E6">
            <w:r>
              <w:t>1</w:t>
            </w:r>
          </w:p>
        </w:tc>
      </w:tr>
      <w:tr w:rsidR="00EE35BB" w:rsidRPr="007826F4" w:rsidTr="00AD36E6">
        <w:trPr>
          <w:trHeight w:val="435"/>
        </w:trPr>
        <w:tc>
          <w:tcPr>
            <w:tcW w:w="1295" w:type="dxa"/>
          </w:tcPr>
          <w:p w:rsidR="00EE35BB" w:rsidRPr="007826F4" w:rsidRDefault="00EE35BB" w:rsidP="00AD36E6">
            <w:r w:rsidRPr="007826F4">
              <w:t>64</w:t>
            </w:r>
          </w:p>
        </w:tc>
        <w:tc>
          <w:tcPr>
            <w:tcW w:w="11385" w:type="dxa"/>
            <w:gridSpan w:val="2"/>
          </w:tcPr>
          <w:p w:rsidR="00EE35BB" w:rsidRPr="007826F4" w:rsidRDefault="00EE35BB" w:rsidP="00AD36E6">
            <w:r w:rsidRPr="007826F4">
              <w:t>Ромео и Джульетта - символ любви и верности. Тема жертвенности</w:t>
            </w:r>
          </w:p>
        </w:tc>
        <w:tc>
          <w:tcPr>
            <w:tcW w:w="1906" w:type="dxa"/>
            <w:gridSpan w:val="2"/>
          </w:tcPr>
          <w:p w:rsidR="00EE35BB" w:rsidRPr="007826F4" w:rsidRDefault="00EE35BB" w:rsidP="00AD36E6">
            <w:r>
              <w:t>1</w:t>
            </w:r>
          </w:p>
        </w:tc>
      </w:tr>
      <w:tr w:rsidR="00EE35BB" w:rsidRPr="007826F4" w:rsidTr="00AD36E6">
        <w:trPr>
          <w:trHeight w:val="435"/>
        </w:trPr>
        <w:tc>
          <w:tcPr>
            <w:tcW w:w="1295" w:type="dxa"/>
          </w:tcPr>
          <w:p w:rsidR="00EE35BB" w:rsidRPr="007826F4" w:rsidRDefault="00EE35BB" w:rsidP="00AD36E6">
            <w:r w:rsidRPr="007826F4">
              <w:t>65</w:t>
            </w:r>
          </w:p>
        </w:tc>
        <w:tc>
          <w:tcPr>
            <w:tcW w:w="11385" w:type="dxa"/>
            <w:gridSpan w:val="2"/>
          </w:tcPr>
          <w:p w:rsidR="00EE35BB" w:rsidRPr="007826F4" w:rsidRDefault="00EE35BB" w:rsidP="00AD36E6">
            <w:r w:rsidRPr="007826F4">
              <w:t>Ж.-Б. Мольер – великий комедиограф. «Мещанин во дворянстве» - сатира на дворянство и невежество буржуа</w:t>
            </w:r>
          </w:p>
        </w:tc>
        <w:tc>
          <w:tcPr>
            <w:tcW w:w="1906" w:type="dxa"/>
            <w:gridSpan w:val="2"/>
          </w:tcPr>
          <w:p w:rsidR="00EE35BB" w:rsidRPr="007826F4" w:rsidRDefault="00EE35BB" w:rsidP="00AD36E6">
            <w:r>
              <w:t>1</w:t>
            </w:r>
          </w:p>
        </w:tc>
      </w:tr>
      <w:tr w:rsidR="00EE35BB" w:rsidRPr="007826F4" w:rsidTr="00AD36E6">
        <w:trPr>
          <w:trHeight w:val="435"/>
        </w:trPr>
        <w:tc>
          <w:tcPr>
            <w:tcW w:w="1295" w:type="dxa"/>
          </w:tcPr>
          <w:p w:rsidR="00EE35BB" w:rsidRPr="007826F4" w:rsidRDefault="00EE35BB" w:rsidP="00AD36E6">
            <w:r w:rsidRPr="007826F4">
              <w:t>66</w:t>
            </w:r>
          </w:p>
        </w:tc>
        <w:tc>
          <w:tcPr>
            <w:tcW w:w="11385" w:type="dxa"/>
            <w:gridSpan w:val="2"/>
          </w:tcPr>
          <w:p w:rsidR="00EE35BB" w:rsidRPr="007826F4" w:rsidRDefault="00EE35BB" w:rsidP="00AD36E6">
            <w:r w:rsidRPr="007826F4">
              <w:t>Особенности классицизма в комедии «Мещанин во дворянстве» Ж.-Б. Мольера</w:t>
            </w:r>
          </w:p>
        </w:tc>
        <w:tc>
          <w:tcPr>
            <w:tcW w:w="1906" w:type="dxa"/>
            <w:gridSpan w:val="2"/>
          </w:tcPr>
          <w:p w:rsidR="00EE35BB" w:rsidRPr="007826F4" w:rsidRDefault="00EE35BB" w:rsidP="00AD36E6">
            <w:r>
              <w:t>1</w:t>
            </w:r>
          </w:p>
        </w:tc>
      </w:tr>
      <w:tr w:rsidR="00EE35BB" w:rsidRPr="007826F4" w:rsidTr="00AD36E6">
        <w:trPr>
          <w:trHeight w:val="459"/>
        </w:trPr>
        <w:tc>
          <w:tcPr>
            <w:tcW w:w="1295" w:type="dxa"/>
          </w:tcPr>
          <w:p w:rsidR="00EE35BB" w:rsidRPr="007826F4" w:rsidRDefault="00EE35BB" w:rsidP="00AD36E6">
            <w:r w:rsidRPr="007826F4">
              <w:t>67</w:t>
            </w:r>
          </w:p>
        </w:tc>
        <w:tc>
          <w:tcPr>
            <w:tcW w:w="11385" w:type="dxa"/>
            <w:gridSpan w:val="2"/>
          </w:tcPr>
          <w:p w:rsidR="00EE35BB" w:rsidRPr="007826F4" w:rsidRDefault="00EE35BB" w:rsidP="00AD36E6">
            <w:r w:rsidRPr="007826F4">
              <w:t>Вальтер Скотт. Исторический роман «Айвенго»</w:t>
            </w:r>
          </w:p>
        </w:tc>
        <w:tc>
          <w:tcPr>
            <w:tcW w:w="1906" w:type="dxa"/>
            <w:gridSpan w:val="2"/>
          </w:tcPr>
          <w:p w:rsidR="00EE35BB" w:rsidRPr="007826F4" w:rsidRDefault="00EE35BB" w:rsidP="00AD36E6">
            <w:r>
              <w:t>1</w:t>
            </w:r>
          </w:p>
        </w:tc>
      </w:tr>
      <w:tr w:rsidR="00EE35BB" w:rsidRPr="007826F4" w:rsidTr="00AD36E6">
        <w:trPr>
          <w:trHeight w:val="232"/>
        </w:trPr>
        <w:tc>
          <w:tcPr>
            <w:tcW w:w="1295" w:type="dxa"/>
          </w:tcPr>
          <w:p w:rsidR="00EE35BB" w:rsidRPr="007826F4" w:rsidRDefault="00EE35BB" w:rsidP="00AD36E6">
            <w:r w:rsidRPr="007826F4">
              <w:t>68</w:t>
            </w:r>
          </w:p>
        </w:tc>
        <w:tc>
          <w:tcPr>
            <w:tcW w:w="11385" w:type="dxa"/>
            <w:gridSpan w:val="2"/>
          </w:tcPr>
          <w:p w:rsidR="00EE35BB" w:rsidRPr="007826F4" w:rsidRDefault="00EE35BB" w:rsidP="00AD36E6">
            <w:r w:rsidRPr="007826F4">
              <w:t>Итоговое тестирование</w:t>
            </w:r>
          </w:p>
        </w:tc>
        <w:tc>
          <w:tcPr>
            <w:tcW w:w="1906" w:type="dxa"/>
            <w:gridSpan w:val="2"/>
          </w:tcPr>
          <w:p w:rsidR="00EE35BB" w:rsidRPr="007826F4" w:rsidRDefault="00EE35BB" w:rsidP="00AD36E6">
            <w:r>
              <w:t>1</w:t>
            </w:r>
          </w:p>
        </w:tc>
      </w:tr>
    </w:tbl>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pPr>
    </w:p>
    <w:p w:rsidR="00EE35BB" w:rsidRPr="007826F4" w:rsidRDefault="00EE35BB" w:rsidP="00EE35BB">
      <w:pPr>
        <w:jc w:val="both"/>
        <w:rPr>
          <w:b/>
        </w:rPr>
      </w:pPr>
    </w:p>
    <w:p w:rsidR="00EE35BB" w:rsidRPr="007826F4" w:rsidRDefault="00EE35BB" w:rsidP="00EE35BB">
      <w:pPr>
        <w:jc w:val="both"/>
        <w:rPr>
          <w:b/>
        </w:rPr>
        <w:sectPr w:rsidR="00EE35BB" w:rsidRPr="007826F4" w:rsidSect="00F76DBE">
          <w:pgSz w:w="16838" w:h="11906" w:orient="landscape"/>
          <w:pgMar w:top="426" w:right="1134" w:bottom="1701" w:left="1134" w:header="708" w:footer="708" w:gutter="0"/>
          <w:cols w:space="708"/>
          <w:docGrid w:linePitch="360"/>
        </w:sectPr>
      </w:pPr>
      <w:r w:rsidRPr="007826F4">
        <w:rPr>
          <w:b/>
        </w:rPr>
        <w:t xml:space="preserve">       </w:t>
      </w:r>
      <w:r w:rsidR="00F76DBE">
        <w:rPr>
          <w:b/>
        </w:rPr>
        <w:t xml:space="preserve">                             </w:t>
      </w:r>
    </w:p>
    <w:p w:rsidR="006838C0" w:rsidRPr="007826F4" w:rsidRDefault="006838C0" w:rsidP="00F76DBE">
      <w:pPr>
        <w:jc w:val="center"/>
      </w:pPr>
    </w:p>
    <w:sectPr w:rsidR="006838C0" w:rsidRPr="007826F4" w:rsidSect="007B5D4C">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3D" w:rsidRDefault="0089563D" w:rsidP="0089563D">
      <w:r>
        <w:separator/>
      </w:r>
    </w:p>
  </w:endnote>
  <w:endnote w:type="continuationSeparator" w:id="0">
    <w:p w:rsidR="0089563D" w:rsidRDefault="0089563D" w:rsidP="00895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ames">
    <w:altName w:val="Courier New"/>
    <w:charset w:val="00"/>
    <w:family w:val="decorativ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928187"/>
      <w:docPartObj>
        <w:docPartGallery w:val="Page Numbers (Bottom of Page)"/>
        <w:docPartUnique/>
      </w:docPartObj>
    </w:sdtPr>
    <w:sdtContent>
      <w:p w:rsidR="0089563D" w:rsidRDefault="007C01BB">
        <w:pPr>
          <w:pStyle w:val="aa"/>
          <w:jc w:val="center"/>
        </w:pPr>
        <w:r>
          <w:fldChar w:fldCharType="begin"/>
        </w:r>
        <w:r w:rsidR="0089563D">
          <w:instrText>PAGE   \* MERGEFORMAT</w:instrText>
        </w:r>
        <w:r>
          <w:fldChar w:fldCharType="separate"/>
        </w:r>
        <w:r w:rsidR="00F76DBE">
          <w:rPr>
            <w:noProof/>
          </w:rPr>
          <w:t>15</w:t>
        </w:r>
        <w:r>
          <w:fldChar w:fldCharType="end"/>
        </w:r>
      </w:p>
    </w:sdtContent>
  </w:sdt>
  <w:p w:rsidR="0089563D" w:rsidRDefault="008956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3D" w:rsidRDefault="0089563D" w:rsidP="0089563D">
      <w:r>
        <w:separator/>
      </w:r>
    </w:p>
  </w:footnote>
  <w:footnote w:type="continuationSeparator" w:id="0">
    <w:p w:rsidR="0089563D" w:rsidRDefault="0089563D" w:rsidP="00895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B044AE"/>
    <w:lvl w:ilvl="0">
      <w:numFmt w:val="bullet"/>
      <w:lvlText w:val="*"/>
      <w:lvlJc w:val="left"/>
    </w:lvl>
  </w:abstractNum>
  <w:abstractNum w:abstractNumId="1">
    <w:nsid w:val="02C740D3"/>
    <w:multiLevelType w:val="multilevel"/>
    <w:tmpl w:val="31B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862F8"/>
    <w:multiLevelType w:val="multilevel"/>
    <w:tmpl w:val="3F5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04511"/>
    <w:multiLevelType w:val="multilevel"/>
    <w:tmpl w:val="BB7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C2A37"/>
    <w:multiLevelType w:val="hybridMultilevel"/>
    <w:tmpl w:val="5F8A8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47C3C95"/>
    <w:multiLevelType w:val="hybridMultilevel"/>
    <w:tmpl w:val="B9848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90509"/>
    <w:multiLevelType w:val="hybridMultilevel"/>
    <w:tmpl w:val="9708B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8601ED"/>
    <w:multiLevelType w:val="hybridMultilevel"/>
    <w:tmpl w:val="45C4C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BD6EB9"/>
    <w:multiLevelType w:val="singleLevel"/>
    <w:tmpl w:val="D0B8B4A4"/>
    <w:lvl w:ilvl="0">
      <w:start w:val="1"/>
      <w:numFmt w:val="decimal"/>
      <w:lvlText w:val="%1."/>
      <w:legacy w:legacy="1" w:legacySpace="0" w:legacyIndent="0"/>
      <w:lvlJc w:val="left"/>
      <w:rPr>
        <w:rFonts w:ascii="Times New Roman" w:hAnsi="Times New Roman" w:cs="Times New Roman" w:hint="default"/>
      </w:rPr>
    </w:lvl>
  </w:abstractNum>
  <w:abstractNum w:abstractNumId="10">
    <w:nsid w:val="398022F1"/>
    <w:multiLevelType w:val="multilevel"/>
    <w:tmpl w:val="67BCFC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196C9A"/>
    <w:multiLevelType w:val="hybridMultilevel"/>
    <w:tmpl w:val="634A91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0AA049B"/>
    <w:multiLevelType w:val="multilevel"/>
    <w:tmpl w:val="DB8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36111"/>
    <w:multiLevelType w:val="hybridMultilevel"/>
    <w:tmpl w:val="459267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8AF2C94"/>
    <w:multiLevelType w:val="singleLevel"/>
    <w:tmpl w:val="BAC6F596"/>
    <w:lvl w:ilvl="0">
      <w:start w:val="8"/>
      <w:numFmt w:val="decimal"/>
      <w:lvlText w:val="%1."/>
      <w:legacy w:legacy="1" w:legacySpace="0" w:legacyIndent="0"/>
      <w:lvlJc w:val="left"/>
      <w:rPr>
        <w:rFonts w:ascii="Times New Roman" w:hAnsi="Times New Roman" w:cs="Times New Roman" w:hint="default"/>
      </w:rPr>
    </w:lvl>
  </w:abstractNum>
  <w:abstractNum w:abstractNumId="15">
    <w:nsid w:val="52C63D9A"/>
    <w:multiLevelType w:val="hybridMultilevel"/>
    <w:tmpl w:val="084A4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8312B1B"/>
    <w:multiLevelType w:val="multilevel"/>
    <w:tmpl w:val="D664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014C42"/>
    <w:multiLevelType w:val="hybridMultilevel"/>
    <w:tmpl w:val="8592D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761115"/>
    <w:multiLevelType w:val="multilevel"/>
    <w:tmpl w:val="F87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86B05"/>
    <w:multiLevelType w:val="hybridMultilevel"/>
    <w:tmpl w:val="DEC4A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311F1B"/>
    <w:multiLevelType w:val="hybridMultilevel"/>
    <w:tmpl w:val="E69EFDF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78F7350"/>
    <w:multiLevelType w:val="hybridMultilevel"/>
    <w:tmpl w:val="3FC26A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82E46A6"/>
    <w:multiLevelType w:val="multilevel"/>
    <w:tmpl w:val="2F28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0"/>
  </w:num>
  <w:num w:numId="6">
    <w:abstractNumId w:val="10"/>
  </w:num>
  <w:num w:numId="7">
    <w:abstractNumId w:val="12"/>
  </w:num>
  <w:num w:numId="8">
    <w:abstractNumId w:val="22"/>
  </w:num>
  <w:num w:numId="9">
    <w:abstractNumId w:val="3"/>
  </w:num>
  <w:num w:numId="10">
    <w:abstractNumId w:val="2"/>
  </w:num>
  <w:num w:numId="11">
    <w:abstractNumId w:val="16"/>
  </w:num>
  <w:num w:numId="12">
    <w:abstractNumId w:val="1"/>
  </w:num>
  <w:num w:numId="13">
    <w:abstractNumId w:val="18"/>
  </w:num>
  <w:num w:numId="14">
    <w:abstractNumId w:val="0"/>
    <w:lvlOverride w:ilvl="0">
      <w:lvl w:ilvl="0">
        <w:start w:val="65535"/>
        <w:numFmt w:val="bullet"/>
        <w:lvlText w:val=""/>
        <w:legacy w:legacy="1" w:legacySpace="0" w:legacyIndent="0"/>
        <w:lvlJc w:val="left"/>
        <w:rPr>
          <w:rFonts w:ascii="Symbol" w:hAnsi="Symbol" w:hint="default"/>
        </w:rPr>
      </w:lvl>
    </w:lvlOverride>
  </w:num>
  <w:num w:numId="15">
    <w:abstractNumId w:val="9"/>
  </w:num>
  <w:num w:numId="16">
    <w:abstractNumId w:val="14"/>
  </w:num>
  <w:num w:numId="17">
    <w:abstractNumId w:val="4"/>
  </w:num>
  <w:num w:numId="18">
    <w:abstractNumId w:val="15"/>
  </w:num>
  <w:num w:numId="19">
    <w:abstractNumId w:val="19"/>
  </w:num>
  <w:num w:numId="20">
    <w:abstractNumId w:val="8"/>
  </w:num>
  <w:num w:numId="21">
    <w:abstractNumId w:val="7"/>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7B5D4C"/>
    <w:rsid w:val="00194603"/>
    <w:rsid w:val="001D7E29"/>
    <w:rsid w:val="001F3EAD"/>
    <w:rsid w:val="00222EDE"/>
    <w:rsid w:val="00233534"/>
    <w:rsid w:val="00282562"/>
    <w:rsid w:val="0032739A"/>
    <w:rsid w:val="00360948"/>
    <w:rsid w:val="003A4796"/>
    <w:rsid w:val="003D2316"/>
    <w:rsid w:val="003F3A8B"/>
    <w:rsid w:val="00560E90"/>
    <w:rsid w:val="0065319E"/>
    <w:rsid w:val="006838C0"/>
    <w:rsid w:val="007826F4"/>
    <w:rsid w:val="007B5D4C"/>
    <w:rsid w:val="007C01BB"/>
    <w:rsid w:val="007F05DA"/>
    <w:rsid w:val="00854246"/>
    <w:rsid w:val="00884B1C"/>
    <w:rsid w:val="0089563D"/>
    <w:rsid w:val="00960B82"/>
    <w:rsid w:val="00964100"/>
    <w:rsid w:val="009762E1"/>
    <w:rsid w:val="0098582E"/>
    <w:rsid w:val="009954A8"/>
    <w:rsid w:val="00A4577D"/>
    <w:rsid w:val="00A7201B"/>
    <w:rsid w:val="00A835DC"/>
    <w:rsid w:val="00AF7E14"/>
    <w:rsid w:val="00B266B6"/>
    <w:rsid w:val="00BF6741"/>
    <w:rsid w:val="00D31174"/>
    <w:rsid w:val="00D6295B"/>
    <w:rsid w:val="00D93174"/>
    <w:rsid w:val="00EE35BB"/>
    <w:rsid w:val="00EE70CC"/>
    <w:rsid w:val="00F76DBE"/>
    <w:rsid w:val="00FD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5D4C"/>
    <w:pPr>
      <w:keepNext/>
      <w:jc w:val="center"/>
      <w:outlineLvl w:val="0"/>
    </w:pPr>
    <w:rPr>
      <w:rFonts w:eastAsia="Calibri"/>
      <w:sz w:val="40"/>
    </w:rPr>
  </w:style>
  <w:style w:type="paragraph" w:styleId="2">
    <w:name w:val="heading 2"/>
    <w:basedOn w:val="a"/>
    <w:next w:val="a"/>
    <w:link w:val="20"/>
    <w:qFormat/>
    <w:rsid w:val="007B5D4C"/>
    <w:pPr>
      <w:keepNext/>
      <w:keepLines/>
      <w:spacing w:before="200" w:line="276" w:lineRule="auto"/>
      <w:outlineLvl w:val="1"/>
    </w:pPr>
    <w:rPr>
      <w:rFonts w:ascii="Cambria" w:eastAsia="Calibri" w:hAnsi="Cambria"/>
      <w:b/>
      <w:bCs/>
      <w:color w:val="4F81BD"/>
      <w:sz w:val="26"/>
      <w:szCs w:val="26"/>
    </w:rPr>
  </w:style>
  <w:style w:type="paragraph" w:styleId="4">
    <w:name w:val="heading 4"/>
    <w:basedOn w:val="a"/>
    <w:next w:val="a"/>
    <w:link w:val="40"/>
    <w:qFormat/>
    <w:rsid w:val="007B5D4C"/>
    <w:pPr>
      <w:keepNext/>
      <w:spacing w:before="240" w:after="60" w:line="276" w:lineRule="auto"/>
      <w:outlineLvl w:val="3"/>
    </w:pPr>
    <w:rPr>
      <w:rFonts w:ascii="Calibri" w:eastAsia="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D4C"/>
    <w:rPr>
      <w:rFonts w:ascii="Times New Roman" w:eastAsia="Calibri" w:hAnsi="Times New Roman" w:cs="Times New Roman"/>
      <w:sz w:val="40"/>
      <w:szCs w:val="24"/>
      <w:lang w:eastAsia="ru-RU"/>
    </w:rPr>
  </w:style>
  <w:style w:type="character" w:customStyle="1" w:styleId="20">
    <w:name w:val="Заголовок 2 Знак"/>
    <w:basedOn w:val="a0"/>
    <w:link w:val="2"/>
    <w:rsid w:val="007B5D4C"/>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B5D4C"/>
    <w:rPr>
      <w:rFonts w:ascii="Calibri" w:eastAsia="Calibri" w:hAnsi="Calibri" w:cs="Times New Roman"/>
      <w:b/>
      <w:bCs/>
      <w:sz w:val="28"/>
      <w:szCs w:val="28"/>
    </w:rPr>
  </w:style>
  <w:style w:type="paragraph" w:customStyle="1" w:styleId="11">
    <w:name w:val="Без интервала1"/>
    <w:link w:val="NoSpacingChar"/>
    <w:rsid w:val="007B5D4C"/>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7B5D4C"/>
    <w:rPr>
      <w:rFonts w:ascii="Calibri" w:eastAsia="Times New Roman" w:hAnsi="Calibri" w:cs="Times New Roman"/>
      <w:lang w:eastAsia="ru-RU"/>
    </w:rPr>
  </w:style>
  <w:style w:type="character" w:customStyle="1" w:styleId="12">
    <w:name w:val="Сильная ссылка1"/>
    <w:basedOn w:val="a0"/>
    <w:rsid w:val="007B5D4C"/>
    <w:rPr>
      <w:rFonts w:cs="Times New Roman"/>
      <w:b/>
      <w:bCs/>
      <w:smallCaps/>
      <w:color w:val="C0504D"/>
      <w:spacing w:val="5"/>
      <w:u w:val="single"/>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B5D4C"/>
    <w:pPr>
      <w:spacing w:before="100" w:beforeAutospacing="1" w:after="100" w:afterAutospacing="1"/>
    </w:pPr>
    <w:rPr>
      <w:rFonts w:eastAsia="Calibri"/>
    </w:rPr>
  </w:style>
  <w:style w:type="paragraph" w:customStyle="1" w:styleId="13">
    <w:name w:val="Абзац списка1"/>
    <w:basedOn w:val="a"/>
    <w:link w:val="ListParagraphChar"/>
    <w:rsid w:val="007B5D4C"/>
    <w:pPr>
      <w:ind w:left="720"/>
      <w:contextualSpacing/>
    </w:pPr>
    <w:rPr>
      <w:rFonts w:eastAsia="Calibri"/>
      <w:lang w:eastAsia="hi-IN" w:bidi="hi-IN"/>
    </w:rPr>
  </w:style>
  <w:style w:type="character" w:customStyle="1" w:styleId="ListParagraphChar">
    <w:name w:val="List Paragraph Char"/>
    <w:link w:val="13"/>
    <w:locked/>
    <w:rsid w:val="007B5D4C"/>
    <w:rPr>
      <w:rFonts w:ascii="Times New Roman" w:eastAsia="Calibri" w:hAnsi="Times New Roman" w:cs="Times New Roman"/>
      <w:sz w:val="24"/>
      <w:szCs w:val="24"/>
      <w:lang w:eastAsia="hi-IN" w:bidi="hi-IN"/>
    </w:rPr>
  </w:style>
  <w:style w:type="paragraph" w:customStyle="1" w:styleId="Default">
    <w:name w:val="Default"/>
    <w:rsid w:val="007B5D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
    <w:name w:val="Char"/>
    <w:basedOn w:val="a"/>
    <w:rsid w:val="007B5D4C"/>
    <w:pPr>
      <w:keepLines/>
      <w:spacing w:after="160" w:line="240" w:lineRule="exact"/>
    </w:pPr>
    <w:rPr>
      <w:rFonts w:ascii="Verdana" w:eastAsia="MS Mincho" w:hAnsi="Verdana" w:cs="Verdana"/>
      <w:sz w:val="20"/>
      <w:szCs w:val="20"/>
      <w:lang w:val="en-US" w:eastAsia="en-US"/>
    </w:rPr>
  </w:style>
  <w:style w:type="paragraph" w:styleId="a4">
    <w:name w:val="List Paragraph"/>
    <w:basedOn w:val="a"/>
    <w:qFormat/>
    <w:rsid w:val="007B5D4C"/>
    <w:pPr>
      <w:suppressAutoHyphens/>
      <w:ind w:left="720"/>
    </w:pPr>
    <w:rPr>
      <w:lang w:eastAsia="ar-SA"/>
    </w:rPr>
  </w:style>
  <w:style w:type="paragraph" w:styleId="a5">
    <w:name w:val="footnote text"/>
    <w:aliases w:val="F1,Знак6"/>
    <w:basedOn w:val="a"/>
    <w:link w:val="a6"/>
    <w:rsid w:val="007B5D4C"/>
    <w:rPr>
      <w:rFonts w:ascii="Thames" w:eastAsia="Calibri" w:hAnsi="Thames"/>
      <w:sz w:val="20"/>
      <w:szCs w:val="20"/>
    </w:rPr>
  </w:style>
  <w:style w:type="character" w:customStyle="1" w:styleId="a6">
    <w:name w:val="Текст сноски Знак"/>
    <w:aliases w:val="F1 Знак,Знак6 Знак"/>
    <w:basedOn w:val="a0"/>
    <w:link w:val="a5"/>
    <w:rsid w:val="007B5D4C"/>
    <w:rPr>
      <w:rFonts w:ascii="Thames" w:eastAsia="Calibri" w:hAnsi="Thames" w:cs="Times New Roman"/>
      <w:sz w:val="20"/>
      <w:szCs w:val="20"/>
      <w:lang w:eastAsia="ru-RU"/>
    </w:rPr>
  </w:style>
  <w:style w:type="character" w:styleId="a7">
    <w:name w:val="footnote reference"/>
    <w:basedOn w:val="a0"/>
    <w:rsid w:val="007B5D4C"/>
    <w:rPr>
      <w:rFonts w:ascii="Times New Roman" w:hAnsi="Times New Roman"/>
      <w:sz w:val="20"/>
      <w:vertAlign w:val="superscript"/>
    </w:rPr>
  </w:style>
  <w:style w:type="paragraph" w:styleId="HTML">
    <w:name w:val="HTML Preformatted"/>
    <w:basedOn w:val="a"/>
    <w:link w:val="HTML0"/>
    <w:rsid w:val="007B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B5D4C"/>
    <w:rPr>
      <w:rFonts w:ascii="Courier New" w:eastAsia="Calibri" w:hAnsi="Courier New" w:cs="Courier New"/>
      <w:sz w:val="20"/>
      <w:szCs w:val="20"/>
      <w:lang w:eastAsia="ru-RU"/>
    </w:rPr>
  </w:style>
  <w:style w:type="paragraph" w:customStyle="1" w:styleId="western">
    <w:name w:val="western"/>
    <w:basedOn w:val="a"/>
    <w:rsid w:val="007B5D4C"/>
    <w:pPr>
      <w:spacing w:before="100" w:beforeAutospacing="1" w:after="115"/>
      <w:ind w:firstLine="706"/>
      <w:jc w:val="both"/>
    </w:pPr>
    <w:rPr>
      <w:rFonts w:eastAsia="Calibri"/>
      <w:color w:val="000000"/>
    </w:rPr>
  </w:style>
  <w:style w:type="character" w:customStyle="1" w:styleId="poemyear">
    <w:name w:val="poemyear"/>
    <w:basedOn w:val="a0"/>
    <w:rsid w:val="007B5D4C"/>
    <w:rPr>
      <w:rFonts w:cs="Times New Roman"/>
    </w:rPr>
  </w:style>
  <w:style w:type="character" w:customStyle="1" w:styleId="st">
    <w:name w:val="st"/>
    <w:basedOn w:val="a0"/>
    <w:rsid w:val="007B5D4C"/>
    <w:rPr>
      <w:rFonts w:cs="Times New Roman"/>
    </w:rPr>
  </w:style>
  <w:style w:type="character" w:customStyle="1" w:styleId="line">
    <w:name w:val="line"/>
    <w:basedOn w:val="a0"/>
    <w:rsid w:val="007B5D4C"/>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B5D4C"/>
    <w:rPr>
      <w:rFonts w:ascii="Times New Roman" w:hAnsi="Times New Roman" w:cs="Times New Roman" w:hint="default"/>
      <w:strike w:val="0"/>
      <w:dstrike w:val="0"/>
      <w:sz w:val="24"/>
      <w:szCs w:val="24"/>
      <w:u w:val="none"/>
    </w:rPr>
  </w:style>
  <w:style w:type="paragraph" w:customStyle="1" w:styleId="14">
    <w:name w:val="Стиль1"/>
    <w:basedOn w:val="a"/>
    <w:autoRedefine/>
    <w:rsid w:val="007B5D4C"/>
    <w:pPr>
      <w:widowControl w:val="0"/>
      <w:suppressAutoHyphens/>
      <w:spacing w:after="200" w:line="276" w:lineRule="auto"/>
    </w:pPr>
    <w:rPr>
      <w:rFonts w:eastAsia="SimSun" w:cs="Tahoma"/>
      <w:kern w:val="1"/>
      <w:szCs w:val="22"/>
      <w:lang w:eastAsia="hi-IN" w:bidi="hi-IN"/>
    </w:rPr>
  </w:style>
  <w:style w:type="paragraph" w:customStyle="1" w:styleId="15">
    <w:name w:val="Абзац списка1"/>
    <w:basedOn w:val="a"/>
    <w:rsid w:val="007B5D4C"/>
    <w:pPr>
      <w:ind w:left="720"/>
    </w:pPr>
  </w:style>
  <w:style w:type="paragraph" w:styleId="21">
    <w:name w:val="Body Text Indent 2"/>
    <w:basedOn w:val="a"/>
    <w:link w:val="22"/>
    <w:rsid w:val="007B5D4C"/>
    <w:pPr>
      <w:spacing w:after="120" w:line="480" w:lineRule="auto"/>
      <w:ind w:left="283"/>
    </w:pPr>
    <w:rPr>
      <w:rFonts w:eastAsia="Calibri"/>
    </w:rPr>
  </w:style>
  <w:style w:type="character" w:customStyle="1" w:styleId="22">
    <w:name w:val="Основной текст с отступом 2 Знак"/>
    <w:basedOn w:val="a0"/>
    <w:link w:val="21"/>
    <w:rsid w:val="007B5D4C"/>
    <w:rPr>
      <w:rFonts w:ascii="Times New Roman" w:eastAsia="Calibri" w:hAnsi="Times New Roman" w:cs="Times New Roman"/>
      <w:sz w:val="24"/>
      <w:szCs w:val="24"/>
      <w:lang w:eastAsia="ru-RU"/>
    </w:rPr>
  </w:style>
  <w:style w:type="paragraph" w:styleId="a8">
    <w:name w:val="header"/>
    <w:basedOn w:val="a"/>
    <w:link w:val="a9"/>
    <w:uiPriority w:val="99"/>
    <w:rsid w:val="007B5D4C"/>
    <w:pPr>
      <w:widowControl w:val="0"/>
      <w:tabs>
        <w:tab w:val="center" w:pos="4677"/>
        <w:tab w:val="right" w:pos="9355"/>
      </w:tabs>
      <w:suppressAutoHyphens/>
    </w:pPr>
    <w:rPr>
      <w:rFonts w:eastAsia="SimSun" w:cs="Tahoma"/>
      <w:kern w:val="1"/>
      <w:lang w:eastAsia="hi-IN" w:bidi="hi-IN"/>
    </w:rPr>
  </w:style>
  <w:style w:type="character" w:customStyle="1" w:styleId="a9">
    <w:name w:val="Верхний колонтитул Знак"/>
    <w:basedOn w:val="a0"/>
    <w:link w:val="a8"/>
    <w:uiPriority w:val="99"/>
    <w:rsid w:val="007B5D4C"/>
    <w:rPr>
      <w:rFonts w:ascii="Times New Roman" w:eastAsia="SimSun" w:hAnsi="Times New Roman" w:cs="Tahoma"/>
      <w:kern w:val="1"/>
      <w:sz w:val="24"/>
      <w:szCs w:val="24"/>
      <w:lang w:eastAsia="hi-IN" w:bidi="hi-IN"/>
    </w:rPr>
  </w:style>
  <w:style w:type="paragraph" w:styleId="aa">
    <w:name w:val="footer"/>
    <w:basedOn w:val="a"/>
    <w:link w:val="ab"/>
    <w:rsid w:val="007B5D4C"/>
    <w:pPr>
      <w:widowControl w:val="0"/>
      <w:tabs>
        <w:tab w:val="center" w:pos="4677"/>
        <w:tab w:val="right" w:pos="9355"/>
      </w:tabs>
      <w:suppressAutoHyphens/>
    </w:pPr>
    <w:rPr>
      <w:rFonts w:eastAsia="SimSun" w:cs="Tahoma"/>
      <w:kern w:val="1"/>
      <w:lang w:eastAsia="hi-IN" w:bidi="hi-IN"/>
    </w:rPr>
  </w:style>
  <w:style w:type="character" w:customStyle="1" w:styleId="ab">
    <w:name w:val="Нижний колонтитул Знак"/>
    <w:basedOn w:val="a0"/>
    <w:link w:val="aa"/>
    <w:rsid w:val="007B5D4C"/>
    <w:rPr>
      <w:rFonts w:ascii="Times New Roman" w:eastAsia="SimSun" w:hAnsi="Times New Roman" w:cs="Tahoma"/>
      <w:kern w:val="1"/>
      <w:sz w:val="24"/>
      <w:szCs w:val="24"/>
      <w:lang w:eastAsia="hi-IN" w:bidi="hi-IN"/>
    </w:rPr>
  </w:style>
  <w:style w:type="paragraph" w:styleId="ac">
    <w:name w:val="Balloon Text"/>
    <w:basedOn w:val="a"/>
    <w:link w:val="ad"/>
    <w:uiPriority w:val="99"/>
    <w:rsid w:val="007B5D4C"/>
    <w:pPr>
      <w:widowControl w:val="0"/>
      <w:suppressAutoHyphens/>
    </w:pPr>
    <w:rPr>
      <w:rFonts w:ascii="Tahoma" w:eastAsia="SimSun" w:hAnsi="Tahoma" w:cs="Mangal"/>
      <w:kern w:val="1"/>
      <w:sz w:val="16"/>
      <w:szCs w:val="14"/>
      <w:lang w:eastAsia="hi-IN" w:bidi="hi-IN"/>
    </w:rPr>
  </w:style>
  <w:style w:type="character" w:customStyle="1" w:styleId="ad">
    <w:name w:val="Текст выноски Знак"/>
    <w:basedOn w:val="a0"/>
    <w:link w:val="ac"/>
    <w:uiPriority w:val="99"/>
    <w:rsid w:val="007B5D4C"/>
    <w:rPr>
      <w:rFonts w:ascii="Tahoma" w:eastAsia="SimSun" w:hAnsi="Tahoma" w:cs="Mangal"/>
      <w:kern w:val="1"/>
      <w:sz w:val="16"/>
      <w:szCs w:val="14"/>
      <w:lang w:eastAsia="hi-IN" w:bidi="hi-IN"/>
    </w:rPr>
  </w:style>
  <w:style w:type="character" w:customStyle="1" w:styleId="dash041e005f0431005f044b005f0447005f043d005f044b005f0439005f005fchar1char1">
    <w:name w:val="dash041e_005f0431_005f044b_005f0447_005f043d_005f044b_005f0439_005f_005fchar1__char1"/>
    <w:rsid w:val="007B5D4C"/>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rsid w:val="007B5D4C"/>
    <w:rPr>
      <w:b/>
    </w:rPr>
  </w:style>
  <w:style w:type="character" w:styleId="ae">
    <w:name w:val="Hyperlink"/>
    <w:basedOn w:val="a0"/>
    <w:rsid w:val="007B5D4C"/>
    <w:rPr>
      <w:color w:val="557C2B"/>
      <w:u w:val="none"/>
      <w:effect w:val="none"/>
    </w:rPr>
  </w:style>
  <w:style w:type="character" w:customStyle="1" w:styleId="apple-converted-space">
    <w:name w:val="apple-converted-space"/>
    <w:basedOn w:val="a0"/>
    <w:rsid w:val="007B5D4C"/>
    <w:rPr>
      <w:rFonts w:ascii="Times New Roman" w:hAnsi="Times New Roman" w:cs="Times New Roman"/>
    </w:rPr>
  </w:style>
  <w:style w:type="paragraph" w:styleId="af">
    <w:name w:val="Body Text Indent"/>
    <w:aliases w:val="Основной текст 1"/>
    <w:basedOn w:val="a"/>
    <w:link w:val="af0"/>
    <w:rsid w:val="007B5D4C"/>
    <w:pPr>
      <w:widowControl w:val="0"/>
      <w:suppressAutoHyphens/>
      <w:spacing w:after="120"/>
      <w:ind w:left="283"/>
    </w:pPr>
    <w:rPr>
      <w:rFonts w:eastAsia="SimSun" w:cs="Mangal"/>
      <w:kern w:val="1"/>
      <w:szCs w:val="21"/>
      <w:lang w:eastAsia="hi-IN" w:bidi="hi-IN"/>
    </w:rPr>
  </w:style>
  <w:style w:type="character" w:customStyle="1" w:styleId="af0">
    <w:name w:val="Основной текст с отступом Знак"/>
    <w:aliases w:val="Основной текст 1 Знак"/>
    <w:basedOn w:val="a0"/>
    <w:link w:val="af"/>
    <w:rsid w:val="007B5D4C"/>
    <w:rPr>
      <w:rFonts w:ascii="Times New Roman" w:eastAsia="SimSun" w:hAnsi="Times New Roman" w:cs="Mangal"/>
      <w:kern w:val="1"/>
      <w:sz w:val="24"/>
      <w:szCs w:val="21"/>
      <w:lang w:eastAsia="hi-IN" w:bidi="hi-IN"/>
    </w:rPr>
  </w:style>
  <w:style w:type="paragraph" w:customStyle="1" w:styleId="16">
    <w:name w:val="Знак1"/>
    <w:basedOn w:val="a"/>
    <w:rsid w:val="007B5D4C"/>
    <w:pPr>
      <w:spacing w:after="160" w:line="240" w:lineRule="exact"/>
    </w:pPr>
    <w:rPr>
      <w:rFonts w:ascii="Verdana" w:eastAsia="Calibri" w:hAnsi="Verdana"/>
      <w:sz w:val="20"/>
      <w:szCs w:val="20"/>
      <w:lang w:val="en-US" w:eastAsia="en-US"/>
    </w:rPr>
  </w:style>
  <w:style w:type="character" w:styleId="af1">
    <w:name w:val="page number"/>
    <w:basedOn w:val="a0"/>
    <w:rsid w:val="007B5D4C"/>
    <w:rPr>
      <w:rFonts w:cs="Times New Roman"/>
    </w:rPr>
  </w:style>
  <w:style w:type="paragraph" w:styleId="af2">
    <w:name w:val="Body Text"/>
    <w:basedOn w:val="a"/>
    <w:link w:val="af3"/>
    <w:rsid w:val="007B5D4C"/>
    <w:pPr>
      <w:widowControl w:val="0"/>
      <w:autoSpaceDE w:val="0"/>
      <w:autoSpaceDN w:val="0"/>
      <w:adjustRightInd w:val="0"/>
      <w:spacing w:line="360" w:lineRule="auto"/>
      <w:jc w:val="both"/>
    </w:pPr>
    <w:rPr>
      <w:rFonts w:eastAsia="Calibri"/>
      <w:sz w:val="28"/>
      <w:szCs w:val="20"/>
      <w:lang w:eastAsia="hi-IN" w:bidi="hi-IN"/>
    </w:rPr>
  </w:style>
  <w:style w:type="character" w:customStyle="1" w:styleId="af3">
    <w:name w:val="Основной текст Знак"/>
    <w:basedOn w:val="a0"/>
    <w:link w:val="af2"/>
    <w:rsid w:val="007B5D4C"/>
    <w:rPr>
      <w:rFonts w:ascii="Times New Roman" w:eastAsia="Calibri" w:hAnsi="Times New Roman" w:cs="Times New Roman"/>
      <w:sz w:val="28"/>
      <w:szCs w:val="20"/>
      <w:lang w:eastAsia="hi-IN" w:bidi="hi-IN"/>
    </w:rPr>
  </w:style>
  <w:style w:type="paragraph" w:customStyle="1" w:styleId="style4">
    <w:name w:val="style4"/>
    <w:basedOn w:val="a"/>
    <w:rsid w:val="007B5D4C"/>
    <w:pPr>
      <w:spacing w:before="100" w:beforeAutospacing="1" w:after="100" w:afterAutospacing="1"/>
    </w:pPr>
    <w:rPr>
      <w:rFonts w:eastAsia="Calibri"/>
    </w:rPr>
  </w:style>
  <w:style w:type="character" w:customStyle="1" w:styleId="fontstyle14">
    <w:name w:val="fontstyle14"/>
    <w:rsid w:val="007B5D4C"/>
  </w:style>
  <w:style w:type="paragraph" w:customStyle="1" w:styleId="style5">
    <w:name w:val="style5"/>
    <w:basedOn w:val="a"/>
    <w:rsid w:val="007B5D4C"/>
    <w:pPr>
      <w:spacing w:before="100" w:beforeAutospacing="1" w:after="100" w:afterAutospacing="1"/>
    </w:pPr>
    <w:rPr>
      <w:rFonts w:eastAsia="Calibri"/>
    </w:rPr>
  </w:style>
  <w:style w:type="character" w:customStyle="1" w:styleId="fontstyle16">
    <w:name w:val="fontstyle16"/>
    <w:rsid w:val="007B5D4C"/>
  </w:style>
  <w:style w:type="character" w:customStyle="1" w:styleId="spelle">
    <w:name w:val="spelle"/>
    <w:rsid w:val="007B5D4C"/>
  </w:style>
  <w:style w:type="paragraph" w:customStyle="1" w:styleId="c2">
    <w:name w:val="c2"/>
    <w:basedOn w:val="a"/>
    <w:rsid w:val="007B5D4C"/>
    <w:pPr>
      <w:spacing w:before="100" w:beforeAutospacing="1" w:after="100" w:afterAutospacing="1"/>
    </w:pPr>
    <w:rPr>
      <w:rFonts w:eastAsia="Calibri"/>
    </w:rPr>
  </w:style>
  <w:style w:type="character" w:customStyle="1" w:styleId="c26">
    <w:name w:val="c26"/>
    <w:basedOn w:val="a0"/>
    <w:rsid w:val="007B5D4C"/>
    <w:rPr>
      <w:rFonts w:cs="Times New Roman"/>
    </w:rPr>
  </w:style>
  <w:style w:type="character" w:customStyle="1" w:styleId="c6">
    <w:name w:val="c6"/>
    <w:basedOn w:val="a0"/>
    <w:rsid w:val="007B5D4C"/>
    <w:rPr>
      <w:rFonts w:cs="Times New Roman"/>
    </w:rPr>
  </w:style>
  <w:style w:type="character" w:customStyle="1" w:styleId="af4">
    <w:name w:val="Основной текст_"/>
    <w:link w:val="3"/>
    <w:locked/>
    <w:rsid w:val="007B5D4C"/>
    <w:rPr>
      <w:sz w:val="19"/>
      <w:shd w:val="clear" w:color="auto" w:fill="FFFFFF"/>
    </w:rPr>
  </w:style>
  <w:style w:type="paragraph" w:customStyle="1" w:styleId="3">
    <w:name w:val="Основной текст3"/>
    <w:basedOn w:val="a"/>
    <w:link w:val="af4"/>
    <w:rsid w:val="007B5D4C"/>
    <w:pPr>
      <w:shd w:val="clear" w:color="auto" w:fill="FFFFFF"/>
      <w:spacing w:line="214" w:lineRule="exact"/>
      <w:jc w:val="both"/>
    </w:pPr>
    <w:rPr>
      <w:rFonts w:asciiTheme="minorHAnsi" w:eastAsiaTheme="minorHAnsi" w:hAnsiTheme="minorHAnsi" w:cstheme="minorBidi"/>
      <w:sz w:val="19"/>
      <w:szCs w:val="22"/>
      <w:shd w:val="clear" w:color="auto" w:fill="FFFFFF"/>
      <w:lang w:eastAsia="en-US"/>
    </w:rPr>
  </w:style>
  <w:style w:type="character" w:customStyle="1" w:styleId="FontStyle103">
    <w:name w:val="Font Style103"/>
    <w:rsid w:val="007B5D4C"/>
    <w:rPr>
      <w:rFonts w:ascii="Times New Roman" w:hAnsi="Times New Roman"/>
      <w:sz w:val="20"/>
    </w:rPr>
  </w:style>
  <w:style w:type="character" w:customStyle="1" w:styleId="FontStyle83">
    <w:name w:val="Font Style83"/>
    <w:rsid w:val="007B5D4C"/>
    <w:rPr>
      <w:rFonts w:ascii="Times New Roman" w:hAnsi="Times New Roman"/>
      <w:sz w:val="20"/>
    </w:rPr>
  </w:style>
  <w:style w:type="character" w:styleId="af5">
    <w:name w:val="FollowedHyperlink"/>
    <w:basedOn w:val="a0"/>
    <w:rsid w:val="007B5D4C"/>
    <w:rPr>
      <w:rFonts w:cs="Times New Roman"/>
      <w:color w:val="800080"/>
      <w:u w:val="single"/>
    </w:rPr>
  </w:style>
  <w:style w:type="character" w:customStyle="1" w:styleId="FontStyle20">
    <w:name w:val="Font Style20"/>
    <w:rsid w:val="007B5D4C"/>
    <w:rPr>
      <w:rFonts w:ascii="Cambria" w:hAnsi="Cambria"/>
      <w:sz w:val="20"/>
    </w:rPr>
  </w:style>
  <w:style w:type="paragraph" w:customStyle="1" w:styleId="Style1">
    <w:name w:val="Style1"/>
    <w:basedOn w:val="a"/>
    <w:rsid w:val="007B5D4C"/>
    <w:pPr>
      <w:widowControl w:val="0"/>
      <w:autoSpaceDE w:val="0"/>
      <w:autoSpaceDN w:val="0"/>
      <w:adjustRightInd w:val="0"/>
      <w:spacing w:line="250" w:lineRule="exact"/>
      <w:jc w:val="both"/>
    </w:pPr>
    <w:rPr>
      <w:rFonts w:ascii="Cambria" w:eastAsia="Calibri" w:hAnsi="Cambria"/>
    </w:rPr>
  </w:style>
  <w:style w:type="paragraph" w:customStyle="1" w:styleId="Style40">
    <w:name w:val="Style4"/>
    <w:basedOn w:val="a"/>
    <w:rsid w:val="007B5D4C"/>
    <w:pPr>
      <w:widowControl w:val="0"/>
      <w:autoSpaceDE w:val="0"/>
      <w:autoSpaceDN w:val="0"/>
      <w:adjustRightInd w:val="0"/>
      <w:spacing w:line="257" w:lineRule="exact"/>
      <w:ind w:firstLine="283"/>
      <w:jc w:val="both"/>
    </w:pPr>
    <w:rPr>
      <w:rFonts w:ascii="Cambria" w:eastAsia="Calibri" w:hAnsi="Cambria"/>
    </w:rPr>
  </w:style>
  <w:style w:type="paragraph" w:customStyle="1" w:styleId="Style6">
    <w:name w:val="Style6"/>
    <w:basedOn w:val="a"/>
    <w:rsid w:val="007B5D4C"/>
    <w:pPr>
      <w:widowControl w:val="0"/>
      <w:autoSpaceDE w:val="0"/>
      <w:autoSpaceDN w:val="0"/>
      <w:adjustRightInd w:val="0"/>
    </w:pPr>
    <w:rPr>
      <w:rFonts w:ascii="Cambria" w:eastAsia="Calibri" w:hAnsi="Cambria"/>
    </w:rPr>
  </w:style>
  <w:style w:type="paragraph" w:customStyle="1" w:styleId="Style8">
    <w:name w:val="Style8"/>
    <w:basedOn w:val="a"/>
    <w:rsid w:val="007B5D4C"/>
    <w:pPr>
      <w:widowControl w:val="0"/>
      <w:autoSpaceDE w:val="0"/>
      <w:autoSpaceDN w:val="0"/>
      <w:adjustRightInd w:val="0"/>
      <w:spacing w:line="370" w:lineRule="exact"/>
    </w:pPr>
    <w:rPr>
      <w:rFonts w:ascii="Cambria" w:eastAsia="Calibri" w:hAnsi="Cambria"/>
    </w:rPr>
  </w:style>
  <w:style w:type="paragraph" w:customStyle="1" w:styleId="Style10">
    <w:name w:val="Style10"/>
    <w:basedOn w:val="a"/>
    <w:rsid w:val="007B5D4C"/>
    <w:pPr>
      <w:widowControl w:val="0"/>
      <w:autoSpaceDE w:val="0"/>
      <w:autoSpaceDN w:val="0"/>
      <w:adjustRightInd w:val="0"/>
      <w:spacing w:line="307" w:lineRule="exact"/>
      <w:ind w:hanging="288"/>
    </w:pPr>
    <w:rPr>
      <w:rFonts w:ascii="Cambria" w:eastAsia="Calibri" w:hAnsi="Cambria"/>
    </w:rPr>
  </w:style>
  <w:style w:type="paragraph" w:customStyle="1" w:styleId="Style14">
    <w:name w:val="Style14"/>
    <w:basedOn w:val="a"/>
    <w:rsid w:val="007B5D4C"/>
    <w:pPr>
      <w:widowControl w:val="0"/>
      <w:autoSpaceDE w:val="0"/>
      <w:autoSpaceDN w:val="0"/>
      <w:adjustRightInd w:val="0"/>
      <w:spacing w:line="251" w:lineRule="exact"/>
      <w:ind w:firstLine="288"/>
      <w:jc w:val="both"/>
    </w:pPr>
    <w:rPr>
      <w:rFonts w:ascii="Cambria" w:eastAsia="Calibri" w:hAnsi="Cambria"/>
    </w:rPr>
  </w:style>
  <w:style w:type="paragraph" w:customStyle="1" w:styleId="Style15">
    <w:name w:val="Style15"/>
    <w:basedOn w:val="a"/>
    <w:rsid w:val="007B5D4C"/>
    <w:pPr>
      <w:widowControl w:val="0"/>
      <w:autoSpaceDE w:val="0"/>
      <w:autoSpaceDN w:val="0"/>
      <w:adjustRightInd w:val="0"/>
    </w:pPr>
    <w:rPr>
      <w:rFonts w:ascii="Cambria" w:eastAsia="Calibri" w:hAnsi="Cambria"/>
    </w:rPr>
  </w:style>
  <w:style w:type="paragraph" w:customStyle="1" w:styleId="Style16">
    <w:name w:val="Style16"/>
    <w:basedOn w:val="a"/>
    <w:rsid w:val="007B5D4C"/>
    <w:pPr>
      <w:widowControl w:val="0"/>
      <w:autoSpaceDE w:val="0"/>
      <w:autoSpaceDN w:val="0"/>
      <w:adjustRightInd w:val="0"/>
      <w:spacing w:line="229" w:lineRule="exact"/>
      <w:ind w:firstLine="288"/>
      <w:jc w:val="both"/>
    </w:pPr>
    <w:rPr>
      <w:rFonts w:ascii="Cambria" w:eastAsia="Calibri" w:hAnsi="Cambria"/>
    </w:rPr>
  </w:style>
  <w:style w:type="character" w:customStyle="1" w:styleId="FontStyle18">
    <w:name w:val="Font Style18"/>
    <w:rsid w:val="007B5D4C"/>
    <w:rPr>
      <w:rFonts w:ascii="Microsoft Sans Serif" w:hAnsi="Microsoft Sans Serif"/>
      <w:sz w:val="32"/>
    </w:rPr>
  </w:style>
  <w:style w:type="character" w:customStyle="1" w:styleId="FontStyle21">
    <w:name w:val="Font Style21"/>
    <w:rsid w:val="007B5D4C"/>
    <w:rPr>
      <w:rFonts w:ascii="Microsoft Sans Serif" w:hAnsi="Microsoft Sans Serif"/>
      <w:b/>
      <w:sz w:val="28"/>
    </w:rPr>
  </w:style>
  <w:style w:type="character" w:customStyle="1" w:styleId="FontStyle22">
    <w:name w:val="Font Style22"/>
    <w:rsid w:val="007B5D4C"/>
    <w:rPr>
      <w:rFonts w:ascii="Microsoft Sans Serif" w:hAnsi="Microsoft Sans Serif"/>
      <w:spacing w:val="10"/>
      <w:sz w:val="18"/>
    </w:rPr>
  </w:style>
  <w:style w:type="character" w:customStyle="1" w:styleId="FontStyle26">
    <w:name w:val="Font Style26"/>
    <w:rsid w:val="007B5D4C"/>
    <w:rPr>
      <w:rFonts w:ascii="Cambria" w:hAnsi="Cambria"/>
      <w:i/>
      <w:sz w:val="20"/>
    </w:rPr>
  </w:style>
  <w:style w:type="character" w:customStyle="1" w:styleId="FontStyle29">
    <w:name w:val="Font Style29"/>
    <w:rsid w:val="007B5D4C"/>
    <w:rPr>
      <w:rFonts w:ascii="Georgia" w:hAnsi="Georgia"/>
      <w:b/>
      <w:sz w:val="40"/>
    </w:rPr>
  </w:style>
  <w:style w:type="character" w:customStyle="1" w:styleId="FontStyle30">
    <w:name w:val="Font Style30"/>
    <w:rsid w:val="007B5D4C"/>
    <w:rPr>
      <w:rFonts w:ascii="Microsoft Sans Serif" w:hAnsi="Microsoft Sans Serif"/>
      <w:sz w:val="26"/>
    </w:rPr>
  </w:style>
  <w:style w:type="character" w:customStyle="1" w:styleId="FontStyle31">
    <w:name w:val="Font Style31"/>
    <w:rsid w:val="007B5D4C"/>
    <w:rPr>
      <w:rFonts w:ascii="Cambria" w:hAnsi="Cambria"/>
      <w:sz w:val="18"/>
    </w:rPr>
  </w:style>
  <w:style w:type="paragraph" w:customStyle="1" w:styleId="Style2">
    <w:name w:val="Style2"/>
    <w:basedOn w:val="a"/>
    <w:rsid w:val="007B5D4C"/>
    <w:pPr>
      <w:widowControl w:val="0"/>
      <w:autoSpaceDE w:val="0"/>
      <w:autoSpaceDN w:val="0"/>
      <w:adjustRightInd w:val="0"/>
      <w:spacing w:line="254" w:lineRule="exact"/>
    </w:pPr>
    <w:rPr>
      <w:rFonts w:ascii="Cambria" w:eastAsia="Calibri" w:hAnsi="Cambria"/>
    </w:rPr>
  </w:style>
  <w:style w:type="character" w:customStyle="1" w:styleId="FontStyle19">
    <w:name w:val="Font Style19"/>
    <w:rsid w:val="007B5D4C"/>
    <w:rPr>
      <w:rFonts w:ascii="Book Antiqua" w:hAnsi="Book Antiqua"/>
      <w:i/>
      <w:spacing w:val="20"/>
      <w:sz w:val="18"/>
    </w:rPr>
  </w:style>
  <w:style w:type="character" w:customStyle="1" w:styleId="FontStyle24">
    <w:name w:val="Font Style24"/>
    <w:rsid w:val="007B5D4C"/>
    <w:rPr>
      <w:rFonts w:ascii="Cambria" w:hAnsi="Cambria"/>
      <w:b/>
      <w:i/>
      <w:spacing w:val="20"/>
      <w:sz w:val="16"/>
    </w:rPr>
  </w:style>
  <w:style w:type="paragraph" w:customStyle="1" w:styleId="Style9">
    <w:name w:val="Style9"/>
    <w:basedOn w:val="a"/>
    <w:rsid w:val="007B5D4C"/>
    <w:pPr>
      <w:widowControl w:val="0"/>
      <w:autoSpaceDE w:val="0"/>
      <w:autoSpaceDN w:val="0"/>
      <w:adjustRightInd w:val="0"/>
    </w:pPr>
    <w:rPr>
      <w:rFonts w:ascii="Cambria" w:eastAsia="Calibri" w:hAnsi="Cambria"/>
    </w:rPr>
  </w:style>
  <w:style w:type="character" w:customStyle="1" w:styleId="FontStyle23">
    <w:name w:val="Font Style23"/>
    <w:rsid w:val="007B5D4C"/>
    <w:rPr>
      <w:rFonts w:ascii="Microsoft Sans Serif" w:hAnsi="Microsoft Sans Serif"/>
      <w:b/>
      <w:sz w:val="20"/>
    </w:rPr>
  </w:style>
  <w:style w:type="paragraph" w:customStyle="1" w:styleId="Style21">
    <w:name w:val="Style21"/>
    <w:basedOn w:val="a"/>
    <w:rsid w:val="007B5D4C"/>
    <w:pPr>
      <w:widowControl w:val="0"/>
      <w:autoSpaceDE w:val="0"/>
      <w:autoSpaceDN w:val="0"/>
      <w:adjustRightInd w:val="0"/>
      <w:spacing w:line="230" w:lineRule="exact"/>
      <w:ind w:firstLine="538"/>
      <w:jc w:val="both"/>
    </w:pPr>
    <w:rPr>
      <w:rFonts w:ascii="Book Antiqua" w:eastAsia="Calibri" w:hAnsi="Book Antiqua"/>
    </w:rPr>
  </w:style>
  <w:style w:type="paragraph" w:customStyle="1" w:styleId="Style22">
    <w:name w:val="Style22"/>
    <w:basedOn w:val="a"/>
    <w:rsid w:val="007B5D4C"/>
    <w:pPr>
      <w:widowControl w:val="0"/>
      <w:autoSpaceDE w:val="0"/>
      <w:autoSpaceDN w:val="0"/>
      <w:adjustRightInd w:val="0"/>
      <w:spacing w:line="235" w:lineRule="exact"/>
    </w:pPr>
    <w:rPr>
      <w:rFonts w:ascii="Book Antiqua" w:eastAsia="Calibri" w:hAnsi="Book Antiqua"/>
    </w:rPr>
  </w:style>
  <w:style w:type="paragraph" w:customStyle="1" w:styleId="Style23">
    <w:name w:val="Style23"/>
    <w:basedOn w:val="a"/>
    <w:rsid w:val="007B5D4C"/>
    <w:pPr>
      <w:widowControl w:val="0"/>
      <w:autoSpaceDE w:val="0"/>
      <w:autoSpaceDN w:val="0"/>
      <w:adjustRightInd w:val="0"/>
    </w:pPr>
    <w:rPr>
      <w:rFonts w:ascii="Book Antiqua" w:eastAsia="Calibri" w:hAnsi="Book Antiqua"/>
    </w:rPr>
  </w:style>
  <w:style w:type="paragraph" w:customStyle="1" w:styleId="Style27">
    <w:name w:val="Style27"/>
    <w:basedOn w:val="a"/>
    <w:rsid w:val="007B5D4C"/>
    <w:pPr>
      <w:widowControl w:val="0"/>
      <w:autoSpaceDE w:val="0"/>
      <w:autoSpaceDN w:val="0"/>
      <w:adjustRightInd w:val="0"/>
      <w:spacing w:line="228" w:lineRule="exact"/>
    </w:pPr>
    <w:rPr>
      <w:rFonts w:ascii="Book Antiqua" w:eastAsia="Calibri" w:hAnsi="Book Antiqua"/>
    </w:rPr>
  </w:style>
  <w:style w:type="paragraph" w:customStyle="1" w:styleId="Style28">
    <w:name w:val="Style28"/>
    <w:basedOn w:val="a"/>
    <w:rsid w:val="007B5D4C"/>
    <w:pPr>
      <w:widowControl w:val="0"/>
      <w:autoSpaceDE w:val="0"/>
      <w:autoSpaceDN w:val="0"/>
      <w:adjustRightInd w:val="0"/>
      <w:spacing w:line="226" w:lineRule="exact"/>
      <w:ind w:firstLine="586"/>
      <w:jc w:val="both"/>
    </w:pPr>
    <w:rPr>
      <w:rFonts w:ascii="Book Antiqua" w:eastAsia="Calibri" w:hAnsi="Book Antiqua"/>
    </w:rPr>
  </w:style>
  <w:style w:type="character" w:customStyle="1" w:styleId="FontStyle37">
    <w:name w:val="Font Style37"/>
    <w:rsid w:val="007B5D4C"/>
    <w:rPr>
      <w:rFonts w:ascii="Arial" w:hAnsi="Arial"/>
      <w:sz w:val="18"/>
    </w:rPr>
  </w:style>
  <w:style w:type="character" w:customStyle="1" w:styleId="FontStyle38">
    <w:name w:val="Font Style38"/>
    <w:rsid w:val="007B5D4C"/>
    <w:rPr>
      <w:rFonts w:ascii="Book Antiqua" w:hAnsi="Book Antiqua"/>
      <w:b/>
      <w:smallCaps/>
      <w:spacing w:val="10"/>
      <w:w w:val="30"/>
      <w:sz w:val="18"/>
    </w:rPr>
  </w:style>
  <w:style w:type="character" w:customStyle="1" w:styleId="FontStyle39">
    <w:name w:val="Font Style39"/>
    <w:rsid w:val="007B5D4C"/>
    <w:rPr>
      <w:rFonts w:ascii="Arial" w:hAnsi="Arial"/>
      <w:b/>
      <w:i/>
      <w:sz w:val="18"/>
    </w:rPr>
  </w:style>
  <w:style w:type="character" w:customStyle="1" w:styleId="FontStyle40">
    <w:name w:val="Font Style40"/>
    <w:rsid w:val="007B5D4C"/>
    <w:rPr>
      <w:rFonts w:ascii="Arial" w:hAnsi="Arial"/>
      <w:b/>
      <w:sz w:val="18"/>
    </w:rPr>
  </w:style>
  <w:style w:type="paragraph" w:customStyle="1" w:styleId="Style11">
    <w:name w:val="Style11"/>
    <w:basedOn w:val="a"/>
    <w:rsid w:val="007B5D4C"/>
    <w:pPr>
      <w:widowControl w:val="0"/>
      <w:autoSpaceDE w:val="0"/>
      <w:autoSpaceDN w:val="0"/>
      <w:adjustRightInd w:val="0"/>
      <w:spacing w:line="230" w:lineRule="exact"/>
      <w:ind w:firstLine="514"/>
      <w:jc w:val="both"/>
    </w:pPr>
    <w:rPr>
      <w:rFonts w:ascii="Book Antiqua" w:eastAsia="Calibri" w:hAnsi="Book Antiqua"/>
    </w:rPr>
  </w:style>
  <w:style w:type="paragraph" w:customStyle="1" w:styleId="Style24">
    <w:name w:val="Style24"/>
    <w:basedOn w:val="a"/>
    <w:rsid w:val="007B5D4C"/>
    <w:pPr>
      <w:widowControl w:val="0"/>
      <w:autoSpaceDE w:val="0"/>
      <w:autoSpaceDN w:val="0"/>
      <w:adjustRightInd w:val="0"/>
      <w:spacing w:line="230" w:lineRule="exact"/>
      <w:ind w:hanging="350"/>
    </w:pPr>
    <w:rPr>
      <w:rFonts w:ascii="Book Antiqua" w:eastAsia="Calibri" w:hAnsi="Book Antiqua"/>
    </w:rPr>
  </w:style>
  <w:style w:type="character" w:customStyle="1" w:styleId="FontStyle42">
    <w:name w:val="Font Style42"/>
    <w:rsid w:val="007B5D4C"/>
    <w:rPr>
      <w:rFonts w:ascii="Book Antiqua" w:hAnsi="Book Antiqua"/>
      <w:b/>
      <w:spacing w:val="20"/>
      <w:sz w:val="16"/>
    </w:rPr>
  </w:style>
  <w:style w:type="paragraph" w:customStyle="1" w:styleId="Style25">
    <w:name w:val="Style25"/>
    <w:basedOn w:val="a"/>
    <w:rsid w:val="007B5D4C"/>
    <w:pPr>
      <w:widowControl w:val="0"/>
      <w:autoSpaceDE w:val="0"/>
      <w:autoSpaceDN w:val="0"/>
      <w:adjustRightInd w:val="0"/>
      <w:spacing w:line="267" w:lineRule="exact"/>
      <w:ind w:firstLine="355"/>
      <w:jc w:val="both"/>
    </w:pPr>
    <w:rPr>
      <w:rFonts w:ascii="Book Antiqua" w:eastAsia="Calibri" w:hAnsi="Book Antiqua"/>
    </w:rPr>
  </w:style>
  <w:style w:type="character" w:customStyle="1" w:styleId="FontStyle33">
    <w:name w:val="Font Style33"/>
    <w:rsid w:val="007B5D4C"/>
    <w:rPr>
      <w:rFonts w:ascii="Book Antiqua" w:hAnsi="Book Antiqua"/>
      <w:spacing w:val="10"/>
      <w:sz w:val="18"/>
    </w:rPr>
  </w:style>
  <w:style w:type="character" w:customStyle="1" w:styleId="FontStyle34">
    <w:name w:val="Font Style34"/>
    <w:rsid w:val="007B5D4C"/>
    <w:rPr>
      <w:rFonts w:ascii="Book Antiqua" w:hAnsi="Book Antiqua"/>
      <w:b/>
      <w:sz w:val="18"/>
    </w:rPr>
  </w:style>
  <w:style w:type="character" w:customStyle="1" w:styleId="FontStyle41">
    <w:name w:val="Font Style41"/>
    <w:rsid w:val="007B5D4C"/>
    <w:rPr>
      <w:rFonts w:ascii="Book Antiqua" w:hAnsi="Book Antiqua"/>
      <w:b/>
      <w:i/>
      <w:sz w:val="18"/>
    </w:rPr>
  </w:style>
  <w:style w:type="paragraph" w:styleId="af6">
    <w:name w:val="endnote text"/>
    <w:basedOn w:val="a"/>
    <w:link w:val="af7"/>
    <w:rsid w:val="007B5D4C"/>
    <w:rPr>
      <w:rFonts w:ascii="Thames" w:eastAsia="Calibri" w:hAnsi="Thames"/>
      <w:sz w:val="20"/>
      <w:szCs w:val="20"/>
    </w:rPr>
  </w:style>
  <w:style w:type="character" w:customStyle="1" w:styleId="af7">
    <w:name w:val="Текст концевой сноски Знак"/>
    <w:basedOn w:val="a0"/>
    <w:link w:val="af6"/>
    <w:rsid w:val="007B5D4C"/>
    <w:rPr>
      <w:rFonts w:ascii="Thames" w:eastAsia="Calibri" w:hAnsi="Thames" w:cs="Times New Roman"/>
      <w:sz w:val="20"/>
      <w:szCs w:val="20"/>
      <w:lang w:eastAsia="ru-RU"/>
    </w:rPr>
  </w:style>
  <w:style w:type="character" w:styleId="af8">
    <w:name w:val="endnote reference"/>
    <w:basedOn w:val="a0"/>
    <w:rsid w:val="007B5D4C"/>
    <w:rPr>
      <w:vertAlign w:val="superscript"/>
    </w:rPr>
  </w:style>
  <w:style w:type="paragraph" w:customStyle="1" w:styleId="af9">
    <w:name w:val="Знак"/>
    <w:basedOn w:val="a"/>
    <w:rsid w:val="007B5D4C"/>
    <w:pPr>
      <w:spacing w:after="160" w:line="240" w:lineRule="exact"/>
    </w:pPr>
    <w:rPr>
      <w:rFonts w:ascii="Verdana" w:eastAsia="Calibri" w:hAnsi="Verdana"/>
      <w:sz w:val="20"/>
      <w:szCs w:val="20"/>
      <w:lang w:val="en-US" w:eastAsia="en-US"/>
    </w:rPr>
  </w:style>
  <w:style w:type="paragraph" w:styleId="z-">
    <w:name w:val="HTML Top of Form"/>
    <w:basedOn w:val="a"/>
    <w:next w:val="a"/>
    <w:link w:val="z-0"/>
    <w:hidden/>
    <w:rsid w:val="007B5D4C"/>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0"/>
    <w:link w:val="z-"/>
    <w:rsid w:val="007B5D4C"/>
    <w:rPr>
      <w:rFonts w:ascii="Arial" w:eastAsia="Calibri" w:hAnsi="Arial" w:cs="Times New Roman"/>
      <w:vanish/>
      <w:sz w:val="16"/>
      <w:szCs w:val="16"/>
      <w:lang w:eastAsia="ru-RU"/>
    </w:rPr>
  </w:style>
  <w:style w:type="paragraph" w:styleId="z-1">
    <w:name w:val="HTML Bottom of Form"/>
    <w:basedOn w:val="a"/>
    <w:next w:val="a"/>
    <w:link w:val="z-2"/>
    <w:hidden/>
    <w:rsid w:val="007B5D4C"/>
    <w:pPr>
      <w:pBdr>
        <w:top w:val="single" w:sz="6" w:space="1" w:color="auto"/>
      </w:pBdr>
      <w:jc w:val="center"/>
    </w:pPr>
    <w:rPr>
      <w:rFonts w:ascii="Arial" w:eastAsia="Calibri" w:hAnsi="Arial"/>
      <w:vanish/>
      <w:sz w:val="16"/>
      <w:szCs w:val="16"/>
    </w:rPr>
  </w:style>
  <w:style w:type="character" w:customStyle="1" w:styleId="z-2">
    <w:name w:val="z-Конец формы Знак"/>
    <w:basedOn w:val="a0"/>
    <w:link w:val="z-1"/>
    <w:rsid w:val="007B5D4C"/>
    <w:rPr>
      <w:rFonts w:ascii="Arial" w:eastAsia="Calibri" w:hAnsi="Arial" w:cs="Times New Roman"/>
      <w:vanish/>
      <w:sz w:val="16"/>
      <w:szCs w:val="16"/>
      <w:lang w:eastAsia="ru-RU"/>
    </w:rPr>
  </w:style>
  <w:style w:type="character" w:customStyle="1" w:styleId="c3">
    <w:name w:val="c3"/>
    <w:basedOn w:val="a0"/>
    <w:rsid w:val="007B5D4C"/>
    <w:rPr>
      <w:rFonts w:cs="Times New Roman"/>
    </w:rPr>
  </w:style>
  <w:style w:type="character" w:styleId="afa">
    <w:name w:val="Strong"/>
    <w:basedOn w:val="a0"/>
    <w:qFormat/>
    <w:rsid w:val="007B5D4C"/>
    <w:rPr>
      <w:b/>
    </w:rPr>
  </w:style>
  <w:style w:type="character" w:customStyle="1" w:styleId="extraname">
    <w:name w:val="extraname"/>
    <w:basedOn w:val="a0"/>
    <w:rsid w:val="007B5D4C"/>
    <w:rPr>
      <w:rFonts w:cs="Times New Roman"/>
    </w:rPr>
  </w:style>
  <w:style w:type="paragraph" w:customStyle="1" w:styleId="Style3">
    <w:name w:val="Style3"/>
    <w:basedOn w:val="a"/>
    <w:rsid w:val="007B5D4C"/>
    <w:pPr>
      <w:widowControl w:val="0"/>
      <w:autoSpaceDE w:val="0"/>
      <w:autoSpaceDN w:val="0"/>
      <w:adjustRightInd w:val="0"/>
      <w:spacing w:line="305" w:lineRule="exact"/>
      <w:ind w:firstLine="360"/>
      <w:jc w:val="both"/>
    </w:pPr>
    <w:rPr>
      <w:rFonts w:eastAsia="Calibri"/>
    </w:rPr>
  </w:style>
  <w:style w:type="character" w:customStyle="1" w:styleId="FontStyle28">
    <w:name w:val="Font Style28"/>
    <w:rsid w:val="007B5D4C"/>
    <w:rPr>
      <w:rFonts w:ascii="Times New Roman" w:hAnsi="Times New Roman"/>
      <w:sz w:val="22"/>
    </w:rPr>
  </w:style>
  <w:style w:type="character" w:customStyle="1" w:styleId="17">
    <w:name w:val="Заголовок №1_"/>
    <w:link w:val="18"/>
    <w:locked/>
    <w:rsid w:val="007B5D4C"/>
    <w:rPr>
      <w:b/>
      <w:shd w:val="clear" w:color="auto" w:fill="FFFFFF"/>
    </w:rPr>
  </w:style>
  <w:style w:type="paragraph" w:customStyle="1" w:styleId="18">
    <w:name w:val="Заголовок №1"/>
    <w:basedOn w:val="a"/>
    <w:link w:val="17"/>
    <w:rsid w:val="007B5D4C"/>
    <w:pPr>
      <w:widowControl w:val="0"/>
      <w:shd w:val="clear" w:color="auto" w:fill="FFFFFF"/>
      <w:spacing w:line="283" w:lineRule="exact"/>
      <w:jc w:val="center"/>
      <w:outlineLvl w:val="0"/>
    </w:pPr>
    <w:rPr>
      <w:rFonts w:asciiTheme="minorHAnsi" w:eastAsiaTheme="minorHAnsi" w:hAnsiTheme="minorHAnsi" w:cstheme="minorBidi"/>
      <w:b/>
      <w:sz w:val="22"/>
      <w:szCs w:val="22"/>
      <w:shd w:val="clear" w:color="auto" w:fill="FFFFFF"/>
      <w:lang w:eastAsia="en-US"/>
    </w:rPr>
  </w:style>
  <w:style w:type="character" w:customStyle="1" w:styleId="9">
    <w:name w:val="Основной текст (9)_"/>
    <w:link w:val="90"/>
    <w:locked/>
    <w:rsid w:val="007B5D4C"/>
    <w:rPr>
      <w:b/>
      <w:shd w:val="clear" w:color="auto" w:fill="FFFFFF"/>
    </w:rPr>
  </w:style>
  <w:style w:type="paragraph" w:customStyle="1" w:styleId="90">
    <w:name w:val="Основной текст (9)"/>
    <w:basedOn w:val="a"/>
    <w:link w:val="9"/>
    <w:rsid w:val="007B5D4C"/>
    <w:pPr>
      <w:widowControl w:val="0"/>
      <w:shd w:val="clear" w:color="auto" w:fill="FFFFFF"/>
      <w:spacing w:after="60" w:line="240" w:lineRule="atLeast"/>
      <w:jc w:val="both"/>
    </w:pPr>
    <w:rPr>
      <w:rFonts w:asciiTheme="minorHAnsi" w:eastAsiaTheme="minorHAnsi" w:hAnsiTheme="minorHAnsi" w:cstheme="minorBidi"/>
      <w:b/>
      <w:sz w:val="22"/>
      <w:szCs w:val="22"/>
      <w:shd w:val="clear" w:color="auto" w:fill="FFFFFF"/>
      <w:lang w:eastAsia="en-US"/>
    </w:rPr>
  </w:style>
  <w:style w:type="character" w:customStyle="1" w:styleId="23">
    <w:name w:val="Подпись к таблице (2)_"/>
    <w:link w:val="24"/>
    <w:locked/>
    <w:rsid w:val="007B5D4C"/>
    <w:rPr>
      <w:b/>
      <w:shd w:val="clear" w:color="auto" w:fill="FFFFFF"/>
    </w:rPr>
  </w:style>
  <w:style w:type="paragraph" w:customStyle="1" w:styleId="24">
    <w:name w:val="Подпись к таблице (2)"/>
    <w:basedOn w:val="a"/>
    <w:link w:val="23"/>
    <w:rsid w:val="007B5D4C"/>
    <w:pPr>
      <w:widowControl w:val="0"/>
      <w:shd w:val="clear" w:color="auto" w:fill="FFFFFF"/>
      <w:spacing w:line="240" w:lineRule="atLeast"/>
    </w:pPr>
    <w:rPr>
      <w:rFonts w:asciiTheme="minorHAnsi" w:eastAsiaTheme="minorHAnsi" w:hAnsiTheme="minorHAnsi" w:cstheme="minorBidi"/>
      <w:b/>
      <w:sz w:val="22"/>
      <w:szCs w:val="22"/>
      <w:shd w:val="clear" w:color="auto" w:fill="FFFFFF"/>
      <w:lang w:eastAsia="en-US"/>
    </w:rPr>
  </w:style>
  <w:style w:type="paragraph" w:customStyle="1" w:styleId="afb">
    <w:name w:val="Содержимое таблицы"/>
    <w:basedOn w:val="a"/>
    <w:rsid w:val="007B5D4C"/>
    <w:pPr>
      <w:widowControl w:val="0"/>
      <w:suppressLineNumbers/>
      <w:suppressAutoHyphens/>
    </w:pPr>
    <w:rPr>
      <w:kern w:val="1"/>
    </w:rPr>
  </w:style>
  <w:style w:type="character" w:customStyle="1" w:styleId="25">
    <w:name w:val="Основной текст (2) + Полужирный"/>
    <w:rsid w:val="007B5D4C"/>
    <w:rPr>
      <w:rFonts w:ascii="Times New Roman" w:hAnsi="Times New Roman"/>
      <w:b/>
      <w:color w:val="000000"/>
      <w:spacing w:val="0"/>
      <w:w w:val="100"/>
      <w:position w:val="0"/>
      <w:sz w:val="24"/>
      <w:u w:val="none"/>
      <w:lang w:val="ru-RU" w:eastAsia="ru-RU"/>
    </w:rPr>
  </w:style>
  <w:style w:type="character" w:customStyle="1" w:styleId="26">
    <w:name w:val="Основной текст (2)"/>
    <w:rsid w:val="007B5D4C"/>
    <w:rPr>
      <w:rFonts w:ascii="Times New Roman" w:hAnsi="Times New Roman"/>
      <w:color w:val="000000"/>
      <w:spacing w:val="0"/>
      <w:w w:val="100"/>
      <w:position w:val="0"/>
      <w:sz w:val="24"/>
      <w:u w:val="single"/>
      <w:lang w:val="ru-RU" w:eastAsia="ru-RU"/>
    </w:rPr>
  </w:style>
  <w:style w:type="character" w:customStyle="1" w:styleId="2MicrosoftSansSerif">
    <w:name w:val="Основной текст (2) + Microsoft Sans Serif"/>
    <w:aliases w:val="10,5 pt"/>
    <w:rsid w:val="007B5D4C"/>
    <w:rPr>
      <w:rFonts w:ascii="Microsoft Sans Serif" w:eastAsia="Times New Roman" w:hAnsi="Microsoft Sans Serif"/>
      <w:color w:val="000000"/>
      <w:spacing w:val="0"/>
      <w:w w:val="100"/>
      <w:position w:val="0"/>
      <w:sz w:val="21"/>
      <w:u w:val="none"/>
      <w:lang w:val="ru-RU" w:eastAsia="ru-RU"/>
    </w:rPr>
  </w:style>
  <w:style w:type="character" w:customStyle="1" w:styleId="2Tahoma">
    <w:name w:val="Основной текст (2) + Tahoma"/>
    <w:aliases w:val="8 pt"/>
    <w:rsid w:val="007B5D4C"/>
    <w:rPr>
      <w:rFonts w:ascii="Tahoma" w:eastAsia="Times New Roman" w:hAnsi="Tahoma"/>
      <w:color w:val="000000"/>
      <w:spacing w:val="0"/>
      <w:w w:val="100"/>
      <w:position w:val="0"/>
      <w:sz w:val="16"/>
      <w:u w:val="none"/>
      <w:lang w:val="ru-RU" w:eastAsia="ru-RU"/>
    </w:rPr>
  </w:style>
  <w:style w:type="paragraph" w:customStyle="1" w:styleId="19">
    <w:name w:val="Основной текст1"/>
    <w:basedOn w:val="a"/>
    <w:rsid w:val="007B5D4C"/>
    <w:pPr>
      <w:shd w:val="clear" w:color="auto" w:fill="FFFFFF"/>
      <w:spacing w:before="540" w:line="331" w:lineRule="exact"/>
      <w:ind w:firstLine="520"/>
      <w:jc w:val="both"/>
    </w:pPr>
    <w:rPr>
      <w:rFonts w:eastAsia="Calibri"/>
      <w:sz w:val="20"/>
      <w:szCs w:val="20"/>
      <w:shd w:val="clear" w:color="auto" w:fill="FFFFFF"/>
    </w:rPr>
  </w:style>
  <w:style w:type="paragraph" w:customStyle="1" w:styleId="c8">
    <w:name w:val="c8"/>
    <w:basedOn w:val="a"/>
    <w:rsid w:val="007B5D4C"/>
    <w:pPr>
      <w:spacing w:before="100" w:beforeAutospacing="1" w:after="100" w:afterAutospacing="1"/>
    </w:pPr>
    <w:rPr>
      <w:rFonts w:eastAsia="Calibri"/>
    </w:rPr>
  </w:style>
  <w:style w:type="character" w:customStyle="1" w:styleId="c14">
    <w:name w:val="c14"/>
    <w:basedOn w:val="a0"/>
    <w:rsid w:val="007B5D4C"/>
    <w:rPr>
      <w:rFonts w:cs="Times New Roman"/>
    </w:rPr>
  </w:style>
  <w:style w:type="character" w:customStyle="1" w:styleId="c1">
    <w:name w:val="c1"/>
    <w:basedOn w:val="a0"/>
    <w:rsid w:val="007B5D4C"/>
    <w:rPr>
      <w:rFonts w:cs="Times New Roman"/>
    </w:rPr>
  </w:style>
  <w:style w:type="character" w:customStyle="1" w:styleId="c17">
    <w:name w:val="c17"/>
    <w:basedOn w:val="a0"/>
    <w:rsid w:val="007B5D4C"/>
    <w:rPr>
      <w:rFonts w:cs="Times New Roman"/>
    </w:rPr>
  </w:style>
  <w:style w:type="character" w:customStyle="1" w:styleId="c13">
    <w:name w:val="c13"/>
    <w:basedOn w:val="a0"/>
    <w:rsid w:val="007B5D4C"/>
    <w:rPr>
      <w:rFonts w:cs="Times New Roman"/>
    </w:rPr>
  </w:style>
  <w:style w:type="character" w:customStyle="1" w:styleId="c5">
    <w:name w:val="c5"/>
    <w:basedOn w:val="a0"/>
    <w:rsid w:val="007B5D4C"/>
    <w:rPr>
      <w:rFonts w:cs="Times New Roman"/>
    </w:rPr>
  </w:style>
  <w:style w:type="character" w:customStyle="1" w:styleId="c4">
    <w:name w:val="c4"/>
    <w:basedOn w:val="a0"/>
    <w:rsid w:val="007B5D4C"/>
    <w:rPr>
      <w:rFonts w:cs="Times New Roman"/>
    </w:rPr>
  </w:style>
  <w:style w:type="character" w:customStyle="1" w:styleId="c18">
    <w:name w:val="c18"/>
    <w:basedOn w:val="a0"/>
    <w:rsid w:val="007B5D4C"/>
    <w:rPr>
      <w:rFonts w:cs="Times New Roman"/>
    </w:rPr>
  </w:style>
  <w:style w:type="paragraph" w:customStyle="1" w:styleId="afc">
    <w:name w:val="М"/>
    <w:basedOn w:val="a"/>
    <w:rsid w:val="007B5D4C"/>
    <w:pPr>
      <w:ind w:firstLine="709"/>
      <w:jc w:val="both"/>
    </w:pPr>
    <w:rPr>
      <w:sz w:val="22"/>
    </w:rPr>
  </w:style>
  <w:style w:type="character" w:customStyle="1" w:styleId="6">
    <w:name w:val="Знак Знак6"/>
    <w:rsid w:val="007B5D4C"/>
    <w:rPr>
      <w:b/>
      <w:bCs/>
      <w:color w:val="333333"/>
      <w:kern w:val="36"/>
      <w:sz w:val="24"/>
      <w:szCs w:val="24"/>
    </w:rPr>
  </w:style>
  <w:style w:type="character" w:customStyle="1" w:styleId="5">
    <w:name w:val="Знак Знак5"/>
    <w:rsid w:val="007B5D4C"/>
    <w:rPr>
      <w:rFonts w:ascii="Thames" w:hAnsi="Thames"/>
      <w:sz w:val="24"/>
      <w:szCs w:val="28"/>
    </w:rPr>
  </w:style>
  <w:style w:type="character" w:customStyle="1" w:styleId="30">
    <w:name w:val="Знак Знак3"/>
    <w:rsid w:val="007B5D4C"/>
    <w:rPr>
      <w:rFonts w:ascii="Thames" w:hAnsi="Thames"/>
    </w:rPr>
  </w:style>
  <w:style w:type="character" w:customStyle="1" w:styleId="27">
    <w:name w:val="Знак Знак2"/>
    <w:rsid w:val="007B5D4C"/>
    <w:rPr>
      <w:rFonts w:ascii="Thames" w:hAnsi="Thames"/>
      <w:sz w:val="24"/>
      <w:szCs w:val="28"/>
    </w:rPr>
  </w:style>
  <w:style w:type="paragraph" w:customStyle="1" w:styleId="afd">
    <w:name w:val="Знак"/>
    <w:basedOn w:val="a"/>
    <w:rsid w:val="007B5D4C"/>
    <w:pPr>
      <w:spacing w:after="160" w:line="240" w:lineRule="exact"/>
    </w:pPr>
    <w:rPr>
      <w:rFonts w:ascii="Verdana" w:hAnsi="Verdana"/>
      <w:sz w:val="20"/>
      <w:szCs w:val="20"/>
      <w:lang w:val="en-US" w:eastAsia="en-US"/>
    </w:rPr>
  </w:style>
  <w:style w:type="character" w:customStyle="1" w:styleId="1a">
    <w:name w:val="Знак Знак1"/>
    <w:rsid w:val="007B5D4C"/>
    <w:rPr>
      <w:rFonts w:ascii="Arial" w:hAnsi="Arial" w:cs="Arial"/>
      <w:vanish/>
      <w:sz w:val="16"/>
      <w:szCs w:val="16"/>
    </w:rPr>
  </w:style>
  <w:style w:type="character" w:customStyle="1" w:styleId="afe">
    <w:name w:val="Знак Знак"/>
    <w:rsid w:val="007B5D4C"/>
    <w:rPr>
      <w:rFonts w:ascii="Arial" w:hAnsi="Arial" w:cs="Arial"/>
      <w:vanish/>
      <w:sz w:val="16"/>
      <w:szCs w:val="16"/>
    </w:rPr>
  </w:style>
  <w:style w:type="paragraph" w:styleId="aff">
    <w:name w:val="No Spacing"/>
    <w:qFormat/>
    <w:rsid w:val="007B5D4C"/>
    <w:pPr>
      <w:spacing w:after="0" w:line="240" w:lineRule="auto"/>
    </w:pPr>
    <w:rPr>
      <w:rFonts w:ascii="Calibri" w:eastAsia="Calibri" w:hAnsi="Calibri" w:cs="Times New Roman"/>
    </w:rPr>
  </w:style>
  <w:style w:type="paragraph" w:customStyle="1" w:styleId="ParagraphStyle">
    <w:name w:val="Paragraph Style"/>
    <w:rsid w:val="007B5D4C"/>
    <w:pPr>
      <w:widowControl w:val="0"/>
      <w:suppressAutoHyphens/>
      <w:autoSpaceDE w:val="0"/>
      <w:spacing w:after="0" w:line="240" w:lineRule="auto"/>
    </w:pPr>
    <w:rPr>
      <w:rFonts w:ascii="Times New Roman" w:eastAsia="SimSun" w:hAnsi="Times New Roman" w:cs="Mangal"/>
      <w:sz w:val="24"/>
      <w:szCs w:val="24"/>
      <w:lang w:eastAsia="hi-IN" w:bidi="hi-IN"/>
    </w:rPr>
  </w:style>
  <w:style w:type="character" w:customStyle="1" w:styleId="c54c65">
    <w:name w:val="c54 c65"/>
    <w:basedOn w:val="a0"/>
    <w:rsid w:val="007B5D4C"/>
  </w:style>
  <w:style w:type="character" w:customStyle="1" w:styleId="c47">
    <w:name w:val="c47"/>
    <w:basedOn w:val="a0"/>
    <w:rsid w:val="007B5D4C"/>
  </w:style>
  <w:style w:type="paragraph" w:customStyle="1" w:styleId="1b">
    <w:name w:val="Обычный1"/>
    <w:rsid w:val="009954A8"/>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ff0">
    <w:name w:val="Стиль"/>
    <w:rsid w:val="009954A8"/>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c">
    <w:name w:val="Нет списка1"/>
    <w:next w:val="a2"/>
    <w:semiHidden/>
    <w:rsid w:val="009954A8"/>
  </w:style>
  <w:style w:type="table" w:styleId="aff1">
    <w:name w:val="Table Grid"/>
    <w:basedOn w:val="a1"/>
    <w:rsid w:val="009954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7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A6C6E-5131-4C43-AA47-F8BCA7CC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Радиса</dc:creator>
  <cp:keywords/>
  <dc:description/>
  <cp:lastModifiedBy>MvideoUser</cp:lastModifiedBy>
  <cp:revision>28</cp:revision>
  <dcterms:created xsi:type="dcterms:W3CDTF">2019-09-16T16:27:00Z</dcterms:created>
  <dcterms:modified xsi:type="dcterms:W3CDTF">2019-10-31T05:51:00Z</dcterms:modified>
</cp:coreProperties>
</file>